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7E" w:rsidRDefault="00CF547E" w:rsidP="00CD3135">
      <w:pPr>
        <w:pStyle w:val="36"/>
        <w:keepNext/>
        <w:keepLines/>
        <w:shd w:val="clear" w:color="auto" w:fill="auto"/>
        <w:spacing w:after="550" w:line="260" w:lineRule="exact"/>
        <w:ind w:firstLine="0"/>
        <w:jc w:val="left"/>
      </w:pPr>
      <w:bookmarkStart w:id="0" w:name="bookmark0"/>
      <w:r>
        <w:t xml:space="preserve">                                                                СОДЕРЖАНИЕ</w:t>
      </w:r>
      <w:bookmarkEnd w:id="0"/>
    </w:p>
    <w:p w:rsidR="00CF547E" w:rsidRDefault="003253CD" w:rsidP="006125FA">
      <w:pPr>
        <w:pStyle w:val="42"/>
        <w:numPr>
          <w:ilvl w:val="0"/>
          <w:numId w:val="3"/>
        </w:numPr>
        <w:shd w:val="clear" w:color="auto" w:fill="auto"/>
        <w:tabs>
          <w:tab w:val="left" w:pos="685"/>
          <w:tab w:val="right" w:leader="dot" w:pos="9942"/>
        </w:tabs>
        <w:spacing w:before="0" w:after="0" w:line="250" w:lineRule="exact"/>
        <w:ind w:left="20" w:firstLine="0"/>
      </w:pPr>
      <w:r w:rsidRPr="003253CD">
        <w:fldChar w:fldCharType="begin"/>
      </w:r>
      <w:r w:rsidR="00CF547E">
        <w:instrText xml:space="preserve"> TOC \o "1-5" \h \z </w:instrText>
      </w:r>
      <w:r w:rsidRPr="003253CD">
        <w:fldChar w:fldCharType="separate"/>
      </w:r>
      <w:hyperlink w:anchor="bookmark7" w:tooltip="Current Document">
        <w:r w:rsidR="00CF547E">
          <w:rPr>
            <w:rStyle w:val="1a"/>
          </w:rPr>
          <w:t>Пояснительная записка</w:t>
        </w:r>
        <w:r w:rsidR="00CF547E">
          <w:rPr>
            <w:rStyle w:val="1a"/>
          </w:rPr>
          <w:tab/>
          <w:t>2</w:t>
        </w:r>
      </w:hyperlink>
    </w:p>
    <w:p w:rsidR="00CF547E" w:rsidRDefault="003253CD" w:rsidP="006125FA">
      <w:pPr>
        <w:pStyle w:val="28"/>
        <w:numPr>
          <w:ilvl w:val="0"/>
          <w:numId w:val="3"/>
        </w:numPr>
        <w:shd w:val="clear" w:color="auto" w:fill="auto"/>
        <w:tabs>
          <w:tab w:val="left" w:pos="685"/>
          <w:tab w:val="right" w:leader="dot" w:pos="9942"/>
        </w:tabs>
        <w:spacing w:before="0" w:after="0" w:line="398" w:lineRule="exact"/>
        <w:ind w:left="20" w:firstLine="0"/>
      </w:pPr>
      <w:hyperlink w:anchor="bookmark8" w:tooltip="Current Document">
        <w:r w:rsidR="00CF547E">
          <w:rPr>
            <w:rStyle w:val="1a"/>
          </w:rPr>
          <w:t>Учебный план</w:t>
        </w:r>
        <w:r w:rsidR="00CF547E">
          <w:rPr>
            <w:rStyle w:val="1a"/>
          </w:rPr>
          <w:tab/>
          <w:t>4</w:t>
        </w:r>
      </w:hyperlink>
    </w:p>
    <w:p w:rsidR="00CF547E" w:rsidRDefault="003253CD" w:rsidP="00113CF3">
      <w:pPr>
        <w:pStyle w:val="1b"/>
        <w:numPr>
          <w:ilvl w:val="0"/>
          <w:numId w:val="3"/>
        </w:numPr>
      </w:pPr>
      <w:hyperlink w:anchor="bookmark3" w:tooltip="Current Document">
        <w:r w:rsidR="00CF547E">
          <w:t>Рабочие программы учебных предметов</w:t>
        </w:r>
        <w:r w:rsidR="00CF547E">
          <w:tab/>
        </w:r>
      </w:hyperlink>
      <w:r w:rsidR="00261A8E" w:rsidRPr="00261A8E">
        <w:t xml:space="preserve"> </w:t>
      </w:r>
      <w:r w:rsidR="00261A8E">
        <w:t>…</w:t>
      </w:r>
      <w:r w:rsidR="00113CF3">
        <w:t>………………………………………</w:t>
      </w:r>
      <w:r w:rsidR="00261A8E">
        <w:t>.</w:t>
      </w:r>
      <w:r w:rsidR="00261A8E" w:rsidRPr="00261A8E">
        <w:t>5</w:t>
      </w:r>
    </w:p>
    <w:p w:rsidR="00CF547E" w:rsidRDefault="00261A8E" w:rsidP="00113CF3">
      <w:pPr>
        <w:pStyle w:val="1b"/>
      </w:pPr>
      <w:r>
        <w:t xml:space="preserve">           3.1</w:t>
      </w:r>
      <w:r w:rsidR="00CF547E">
        <w:t>Базовый цикл Программы</w:t>
      </w:r>
      <w:r w:rsidR="00CF547E">
        <w:tab/>
      </w:r>
      <w:r w:rsidR="00113CF3">
        <w:t>………………………………………………………….</w:t>
      </w:r>
      <w:r>
        <w:t>5</w:t>
      </w:r>
    </w:p>
    <w:p w:rsidR="00CF547E" w:rsidRDefault="00261A8E" w:rsidP="00113CF3">
      <w:pPr>
        <w:pStyle w:val="1b"/>
      </w:pPr>
      <w:r>
        <w:t xml:space="preserve">           3.1.1</w:t>
      </w:r>
      <w:r w:rsidR="00CF547E">
        <w:t xml:space="preserve"> Учебный предмет «Основы законодательства</w:t>
      </w:r>
    </w:p>
    <w:p w:rsidR="00CF547E" w:rsidRDefault="00CF547E" w:rsidP="00113CF3">
      <w:pPr>
        <w:pStyle w:val="1b"/>
      </w:pPr>
      <w:r>
        <w:t>в сфере дорожного движения»</w:t>
      </w:r>
      <w:r>
        <w:tab/>
      </w:r>
      <w:r w:rsidR="00113CF3">
        <w:t>…………………………………………………………………</w:t>
      </w:r>
      <w:r w:rsidR="00261A8E">
        <w:t>5</w:t>
      </w:r>
    </w:p>
    <w:p w:rsidR="00CF547E" w:rsidRDefault="00261A8E" w:rsidP="00113CF3">
      <w:pPr>
        <w:pStyle w:val="1b"/>
      </w:pPr>
      <w:r>
        <w:t xml:space="preserve">           3.1.2</w:t>
      </w:r>
      <w:r w:rsidR="00CF547E">
        <w:t>Учебный предмет «Психофизиологические основы</w:t>
      </w:r>
    </w:p>
    <w:p w:rsidR="00CF547E" w:rsidRDefault="00261A8E" w:rsidP="00113CF3">
      <w:pPr>
        <w:pStyle w:val="1b"/>
      </w:pPr>
      <w:r>
        <w:t>деятельности водителя»</w:t>
      </w:r>
      <w:r>
        <w:tab/>
      </w:r>
      <w:r>
        <w:tab/>
      </w:r>
      <w:r w:rsidR="00113CF3">
        <w:t>……………………………………………………………….</w:t>
      </w:r>
      <w:r>
        <w:t>10</w:t>
      </w:r>
    </w:p>
    <w:p w:rsidR="00CF547E" w:rsidRDefault="00261A8E" w:rsidP="00113CF3">
      <w:pPr>
        <w:pStyle w:val="1b"/>
      </w:pPr>
      <w:r>
        <w:t xml:space="preserve">           3.1.3</w:t>
      </w:r>
      <w:r w:rsidR="00CF547E">
        <w:t>Учебный предмет «Основы управления</w:t>
      </w:r>
    </w:p>
    <w:p w:rsidR="00CF547E" w:rsidRDefault="00261A8E" w:rsidP="00113CF3">
      <w:pPr>
        <w:pStyle w:val="1b"/>
      </w:pPr>
      <w:r>
        <w:t xml:space="preserve">транспортными средствами» </w:t>
      </w:r>
      <w:r>
        <w:tab/>
      </w:r>
      <w:r>
        <w:tab/>
      </w:r>
      <w:r w:rsidR="00113CF3">
        <w:t>………………………………………………………..</w:t>
      </w:r>
      <w:r w:rsidR="00CF547E">
        <w:t>1</w:t>
      </w:r>
      <w:r>
        <w:t>2</w:t>
      </w:r>
    </w:p>
    <w:p w:rsidR="00CF547E" w:rsidRDefault="00261A8E" w:rsidP="00113CF3">
      <w:pPr>
        <w:pStyle w:val="1b"/>
      </w:pPr>
      <w:r>
        <w:t xml:space="preserve">           3.1.4</w:t>
      </w:r>
      <w:r w:rsidR="00CF547E">
        <w:t>Учебный предмет «Первая помощь</w:t>
      </w:r>
    </w:p>
    <w:p w:rsidR="00CF547E" w:rsidRDefault="00CF547E" w:rsidP="00113CF3">
      <w:pPr>
        <w:pStyle w:val="1b"/>
      </w:pPr>
      <w:r>
        <w:t>при доро</w:t>
      </w:r>
      <w:r w:rsidR="00261A8E">
        <w:t>жно-транспортном происшествии»</w:t>
      </w:r>
      <w:r w:rsidR="00261A8E">
        <w:tab/>
      </w:r>
      <w:r w:rsidR="00113CF3">
        <w:t>…………………………………………………</w:t>
      </w:r>
      <w:r w:rsidR="00261A8E">
        <w:t>15</w:t>
      </w:r>
    </w:p>
    <w:p w:rsidR="00CF547E" w:rsidRDefault="00261A8E" w:rsidP="00113CF3">
      <w:pPr>
        <w:pStyle w:val="1b"/>
      </w:pPr>
      <w:r>
        <w:t xml:space="preserve">           3.2</w:t>
      </w:r>
      <w:r w:rsidR="00CF547E">
        <w:t>Специальный цикл Программы</w:t>
      </w:r>
      <w:r w:rsidR="00CF547E">
        <w:tab/>
      </w:r>
      <w:r w:rsidR="00113CF3">
        <w:t>…………………………………………………</w:t>
      </w:r>
      <w:r>
        <w:t>18</w:t>
      </w:r>
    </w:p>
    <w:p w:rsidR="00261A8E" w:rsidRDefault="00261A8E" w:rsidP="00113CF3">
      <w:pPr>
        <w:pStyle w:val="1b"/>
      </w:pPr>
      <w:r>
        <w:t xml:space="preserve">           3.2.1</w:t>
      </w:r>
      <w:r w:rsidR="00CF547E">
        <w:t xml:space="preserve"> Учебный предмет «Устройство и техническое обслуживание транспортных </w:t>
      </w:r>
      <w:r>
        <w:t xml:space="preserve">  </w:t>
      </w:r>
    </w:p>
    <w:p w:rsidR="00CF547E" w:rsidRDefault="00261A8E" w:rsidP="00113CF3">
      <w:pPr>
        <w:pStyle w:val="1b"/>
      </w:pPr>
      <w:r>
        <w:t xml:space="preserve">                    </w:t>
      </w:r>
      <w:r w:rsidR="00CF547E">
        <w:t xml:space="preserve">средств категории </w:t>
      </w:r>
      <w:r>
        <w:t>«А» как объектов управления».</w:t>
      </w:r>
      <w:r w:rsidR="00CF547E">
        <w:t>…</w:t>
      </w:r>
      <w:r>
        <w:t>……………………</w:t>
      </w:r>
      <w:r w:rsidR="00285F3A">
        <w:t>…</w:t>
      </w:r>
      <w:r>
        <w:t>…</w:t>
      </w:r>
      <w:r w:rsidR="00285F3A">
        <w:t>…18</w:t>
      </w:r>
      <w:r>
        <w:t xml:space="preserve">                                                  </w:t>
      </w:r>
    </w:p>
    <w:p w:rsidR="00CF547E" w:rsidRDefault="00285F3A" w:rsidP="00113CF3">
      <w:pPr>
        <w:pStyle w:val="1b"/>
      </w:pPr>
      <w:r>
        <w:t xml:space="preserve">          3.2.2</w:t>
      </w:r>
      <w:r w:rsidR="00CF547E">
        <w:t>Учебный предмет «Основы управления транспортными</w:t>
      </w:r>
    </w:p>
    <w:p w:rsidR="00CF547E" w:rsidRDefault="00285F3A" w:rsidP="00113CF3">
      <w:pPr>
        <w:pStyle w:val="1b"/>
      </w:pPr>
      <w:r>
        <w:t>средствами категории «А»</w:t>
      </w:r>
      <w:r>
        <w:tab/>
      </w:r>
      <w:r w:rsidR="00113CF3">
        <w:t>……………………………………………………………….</w:t>
      </w:r>
      <w:r>
        <w:t>20</w:t>
      </w:r>
    </w:p>
    <w:p w:rsidR="00CF547E" w:rsidRDefault="00285F3A" w:rsidP="00113CF3">
      <w:pPr>
        <w:pStyle w:val="1b"/>
      </w:pPr>
      <w:r>
        <w:t xml:space="preserve">          3.2.3</w:t>
      </w:r>
      <w:r w:rsidR="00CF547E">
        <w:t>Учебный предмет «Вождение транспортных средств</w:t>
      </w:r>
    </w:p>
    <w:p w:rsidR="00CF547E" w:rsidRDefault="00CF547E" w:rsidP="00113CF3">
      <w:pPr>
        <w:pStyle w:val="1b"/>
      </w:pPr>
      <w:r>
        <w:t>категории «А» (для транспортных средст</w:t>
      </w:r>
      <w:r w:rsidR="00285F3A">
        <w:t xml:space="preserve">в с механической трансмиссией)… .  </w:t>
      </w:r>
      <w:r w:rsidR="00113CF3">
        <w:t>…</w:t>
      </w:r>
      <w:r w:rsidR="00285F3A">
        <w:t xml:space="preserve">     </w:t>
      </w:r>
      <w:r w:rsidR="00113CF3">
        <w:t>……</w:t>
      </w:r>
      <w:r w:rsidR="00285F3A">
        <w:t xml:space="preserve">   .22</w:t>
      </w:r>
    </w:p>
    <w:p w:rsidR="00CF547E" w:rsidRDefault="00285F3A" w:rsidP="00113CF3">
      <w:pPr>
        <w:pStyle w:val="1b"/>
      </w:pPr>
      <w:r>
        <w:t xml:space="preserve">           3.2.4</w:t>
      </w:r>
      <w:r w:rsidR="00CF547E">
        <w:t>Учебный предмет «Вождение транспортных средств</w:t>
      </w:r>
    </w:p>
    <w:p w:rsidR="00CF547E" w:rsidRDefault="00CF547E" w:rsidP="00113CF3">
      <w:pPr>
        <w:pStyle w:val="1b"/>
      </w:pPr>
      <w:r>
        <w:t>категории «А» (для транспортных средств с</w:t>
      </w:r>
      <w:r w:rsidR="00285F3A">
        <w:t xml:space="preserve"> автоматической трансмиссией)</w:t>
      </w:r>
      <w:r w:rsidR="00285F3A">
        <w:tab/>
      </w:r>
      <w:r w:rsidR="00285F3A">
        <w:tab/>
      </w:r>
      <w:r w:rsidR="00113CF3">
        <w:t>……</w:t>
      </w:r>
      <w:r w:rsidR="00285F3A">
        <w:t>23</w:t>
      </w:r>
    </w:p>
    <w:p w:rsidR="00CF547E" w:rsidRDefault="003253CD" w:rsidP="006125FA">
      <w:pPr>
        <w:pStyle w:val="42"/>
        <w:numPr>
          <w:ilvl w:val="0"/>
          <w:numId w:val="3"/>
        </w:numPr>
        <w:shd w:val="clear" w:color="auto" w:fill="auto"/>
        <w:tabs>
          <w:tab w:val="left" w:pos="685"/>
          <w:tab w:val="right" w:leader="dot" w:pos="9942"/>
        </w:tabs>
        <w:spacing w:before="0" w:after="0" w:line="398" w:lineRule="exact"/>
        <w:ind w:left="20" w:firstLine="0"/>
      </w:pPr>
      <w:hyperlink w:anchor="bookmark13" w:tooltip="Current Document">
        <w:r w:rsidR="00CF547E">
          <w:rPr>
            <w:rStyle w:val="1a"/>
          </w:rPr>
          <w:t>Планируемые результаты освоения Программы</w:t>
        </w:r>
        <w:r w:rsidR="00CF547E">
          <w:rPr>
            <w:rStyle w:val="1a"/>
          </w:rPr>
          <w:tab/>
        </w:r>
        <w:r w:rsidR="00285F3A">
          <w:rPr>
            <w:rStyle w:val="1a"/>
          </w:rPr>
          <w:t>2</w:t>
        </w:r>
      </w:hyperlink>
      <w:r w:rsidR="00285F3A">
        <w:rPr>
          <w:rStyle w:val="1a"/>
        </w:rPr>
        <w:t>5</w:t>
      </w:r>
    </w:p>
    <w:p w:rsidR="00CF547E" w:rsidRDefault="003253CD" w:rsidP="006125FA">
      <w:pPr>
        <w:pStyle w:val="42"/>
        <w:numPr>
          <w:ilvl w:val="0"/>
          <w:numId w:val="3"/>
        </w:numPr>
        <w:shd w:val="clear" w:color="auto" w:fill="auto"/>
        <w:tabs>
          <w:tab w:val="left" w:pos="685"/>
          <w:tab w:val="left" w:leader="dot" w:pos="5529"/>
          <w:tab w:val="right" w:leader="dot" w:pos="9942"/>
        </w:tabs>
        <w:spacing w:before="0" w:after="0" w:line="398" w:lineRule="exact"/>
        <w:ind w:left="20" w:firstLine="0"/>
      </w:pPr>
      <w:hyperlink w:anchor="bookmark14" w:tooltip="Current Document">
        <w:r w:rsidR="00CF547E">
          <w:rPr>
            <w:rStyle w:val="1a"/>
          </w:rPr>
          <w:t>Условия реализации Программы</w:t>
        </w:r>
        <w:r w:rsidR="00CF547E">
          <w:rPr>
            <w:rStyle w:val="1a"/>
          </w:rPr>
          <w:tab/>
        </w:r>
        <w:r w:rsidR="00CF547E">
          <w:rPr>
            <w:rStyle w:val="1a"/>
          </w:rPr>
          <w:tab/>
        </w:r>
      </w:hyperlink>
      <w:r w:rsidR="00285F3A">
        <w:rPr>
          <w:rStyle w:val="1a"/>
        </w:rPr>
        <w:t>26</w:t>
      </w:r>
    </w:p>
    <w:p w:rsidR="00CF547E" w:rsidRDefault="003253CD" w:rsidP="006125FA">
      <w:pPr>
        <w:pStyle w:val="42"/>
        <w:numPr>
          <w:ilvl w:val="0"/>
          <w:numId w:val="3"/>
        </w:numPr>
        <w:shd w:val="clear" w:color="auto" w:fill="auto"/>
        <w:tabs>
          <w:tab w:val="left" w:pos="685"/>
          <w:tab w:val="right" w:leader="dot" w:pos="9942"/>
        </w:tabs>
        <w:spacing w:before="0" w:after="0" w:line="398" w:lineRule="exact"/>
        <w:ind w:left="20" w:firstLine="0"/>
      </w:pPr>
      <w:hyperlink w:anchor="bookmark17" w:tooltip="Current Document">
        <w:r w:rsidR="00CF547E">
          <w:rPr>
            <w:rStyle w:val="1a"/>
          </w:rPr>
          <w:t>Система оценки результатов освоения Программы</w:t>
        </w:r>
        <w:r w:rsidR="00CF547E">
          <w:rPr>
            <w:rStyle w:val="1a"/>
          </w:rPr>
          <w:tab/>
        </w:r>
      </w:hyperlink>
      <w:r w:rsidR="00285F3A">
        <w:rPr>
          <w:rStyle w:val="1a"/>
        </w:rPr>
        <w:t>35</w:t>
      </w:r>
    </w:p>
    <w:p w:rsidR="00CF547E" w:rsidRDefault="00CF547E" w:rsidP="00113CF3">
      <w:pPr>
        <w:pStyle w:val="1b"/>
        <w:numPr>
          <w:ilvl w:val="0"/>
          <w:numId w:val="3"/>
        </w:numPr>
      </w:pPr>
      <w:r>
        <w:t>Учебно-методические материалы, обеспечивающие реализацию Программы…….....</w:t>
      </w:r>
      <w:r w:rsidR="003253CD">
        <w:fldChar w:fldCharType="end"/>
      </w:r>
      <w:bookmarkStart w:id="1" w:name="Par1029"/>
      <w:bookmarkStart w:id="2" w:name="bookmark7"/>
      <w:bookmarkEnd w:id="1"/>
      <w:r w:rsidR="00285F3A">
        <w:t>36</w:t>
      </w:r>
    </w:p>
    <w:p w:rsidR="00CF547E" w:rsidRDefault="00CF547E" w:rsidP="00776BFE">
      <w:pPr>
        <w:pStyle w:val="1b"/>
        <w:numPr>
          <w:ilvl w:val="0"/>
          <w:numId w:val="3"/>
        </w:numPr>
      </w:pPr>
      <w:r>
        <w:t>Методические рекомендации по организац</w:t>
      </w:r>
      <w:r w:rsidR="00F91C8E">
        <w:t xml:space="preserve">ии образовательного процесса в </w:t>
      </w:r>
      <w:r w:rsidR="00776BFE">
        <w:t>МО ДОСААФ Баймакского района РБ……………..</w:t>
      </w:r>
      <w:r w:rsidR="00285F3A">
        <w:t>………………………………………………. .37</w:t>
      </w:r>
    </w:p>
    <w:p w:rsidR="00CF547E" w:rsidRPr="00285F3A" w:rsidRDefault="00285F3A" w:rsidP="00113CF3">
      <w:pPr>
        <w:pStyle w:val="1b"/>
      </w:pPr>
      <w:r>
        <w:rPr>
          <w:lang w:val="en-US"/>
        </w:rPr>
        <w:t>I</w:t>
      </w:r>
      <w:r w:rsidR="00CF547E">
        <w:rPr>
          <w:lang w:val="en-US"/>
        </w:rPr>
        <w:t>X</w:t>
      </w:r>
      <w:r w:rsidR="00CF547E">
        <w:t xml:space="preserve">.       Правила проведения промежуточной и </w:t>
      </w:r>
      <w:r w:rsidR="0073308F">
        <w:t>итоговой аттестац</w:t>
      </w:r>
      <w:r>
        <w:t>ии…………………………</w:t>
      </w:r>
      <w:r w:rsidRPr="00285F3A">
        <w:t>41</w:t>
      </w:r>
    </w:p>
    <w:p w:rsidR="0073308F" w:rsidRDefault="00CF547E" w:rsidP="00113CF3">
      <w:pPr>
        <w:pStyle w:val="1b"/>
      </w:pPr>
      <w:r>
        <w:t xml:space="preserve">                                                                                                                                                                 </w:t>
      </w:r>
    </w:p>
    <w:p w:rsidR="0073308F" w:rsidRDefault="0073308F" w:rsidP="00113CF3">
      <w:pPr>
        <w:pStyle w:val="1b"/>
      </w:pPr>
    </w:p>
    <w:p w:rsidR="0073308F" w:rsidRPr="00EF116D" w:rsidRDefault="0073308F" w:rsidP="00113CF3">
      <w:pPr>
        <w:pStyle w:val="1b"/>
      </w:pPr>
    </w:p>
    <w:p w:rsidR="00285F3A" w:rsidRPr="00EF116D" w:rsidRDefault="00285F3A" w:rsidP="00113CF3">
      <w:pPr>
        <w:pStyle w:val="1b"/>
      </w:pPr>
    </w:p>
    <w:p w:rsidR="00285F3A" w:rsidRPr="00EF116D" w:rsidRDefault="00285F3A" w:rsidP="00113CF3">
      <w:pPr>
        <w:pStyle w:val="1b"/>
      </w:pPr>
    </w:p>
    <w:p w:rsidR="00285F3A" w:rsidRPr="00EF116D" w:rsidRDefault="00285F3A" w:rsidP="00113CF3">
      <w:pPr>
        <w:pStyle w:val="1b"/>
      </w:pPr>
    </w:p>
    <w:p w:rsidR="00113CF3" w:rsidRDefault="0073308F" w:rsidP="00113CF3">
      <w:pPr>
        <w:pStyle w:val="1b"/>
      </w:pPr>
      <w:r>
        <w:t xml:space="preserve">                                                                                                                                                                </w:t>
      </w:r>
    </w:p>
    <w:p w:rsidR="00113CF3" w:rsidRDefault="00113CF3" w:rsidP="00113CF3">
      <w:pPr>
        <w:pStyle w:val="1b"/>
      </w:pPr>
    </w:p>
    <w:p w:rsidR="00CF547E" w:rsidRPr="00831C8F" w:rsidRDefault="00113CF3" w:rsidP="00113CF3">
      <w:pPr>
        <w:pStyle w:val="1b"/>
        <w:rPr>
          <w:lang w:val="en-US"/>
        </w:rPr>
      </w:pPr>
      <w:r>
        <w:t xml:space="preserve">                                                                                                                                                            </w:t>
      </w:r>
      <w:r w:rsidR="00CF547E">
        <w:t>1</w:t>
      </w:r>
    </w:p>
    <w:bookmarkEnd w:id="2"/>
    <w:p w:rsidR="00CF547E" w:rsidRPr="00CD3135" w:rsidRDefault="00CF547E" w:rsidP="00CD3135">
      <w:pPr>
        <w:numPr>
          <w:ilvl w:val="0"/>
          <w:numId w:val="12"/>
        </w:numPr>
        <w:autoSpaceDE w:val="0"/>
        <w:autoSpaceDN w:val="0"/>
        <w:adjustRightInd w:val="0"/>
        <w:spacing w:line="360" w:lineRule="auto"/>
        <w:contextualSpacing/>
        <w:jc w:val="center"/>
      </w:pPr>
      <w:r w:rsidRPr="00CD3135">
        <w:lastRenderedPageBreak/>
        <w:t xml:space="preserve">ПОЯСНИТЕЛЬНАЯ ЗАПИСКА </w:t>
      </w:r>
    </w:p>
    <w:p w:rsidR="00515E78" w:rsidRDefault="00515E78" w:rsidP="00515E78">
      <w:pPr>
        <w:autoSpaceDE w:val="0"/>
        <w:autoSpaceDN w:val="0"/>
        <w:adjustRightInd w:val="0"/>
        <w:spacing w:line="360" w:lineRule="auto"/>
        <w:ind w:firstLine="709"/>
        <w:jc w:val="both"/>
        <w:rPr>
          <w:sz w:val="25"/>
          <w:szCs w:val="25"/>
        </w:rPr>
      </w:pPr>
      <w:r w:rsidRPr="00515E78">
        <w:rPr>
          <w:sz w:val="25"/>
          <w:szCs w:val="25"/>
        </w:rPr>
        <w:t>Образовательная программа профессиональной подготовки водителей т</w:t>
      </w:r>
      <w:r>
        <w:rPr>
          <w:sz w:val="25"/>
          <w:szCs w:val="25"/>
        </w:rPr>
        <w:t>ранспортных средств категории «А</w:t>
      </w:r>
      <w:r w:rsidRPr="00515E78">
        <w:rPr>
          <w:sz w:val="25"/>
          <w:szCs w:val="25"/>
        </w:rPr>
        <w:t xml:space="preserve">» (далее </w:t>
      </w:r>
      <w:r>
        <w:rPr>
          <w:sz w:val="25"/>
          <w:szCs w:val="25"/>
        </w:rPr>
        <w:t>— Программа) разработана в соот</w:t>
      </w:r>
      <w:r w:rsidRPr="00515E78">
        <w:rPr>
          <w:sz w:val="25"/>
          <w:szCs w:val="25"/>
        </w:rPr>
        <w:t>ветствии с требованиями Федерального закона от 10 декабря 1995 г. N2 196-ФЗ «О безопасности дорожного движения» (С</w:t>
      </w:r>
      <w:r>
        <w:rPr>
          <w:sz w:val="25"/>
          <w:szCs w:val="25"/>
        </w:rPr>
        <w:t>обрание законодательства Россий</w:t>
      </w:r>
      <w:r w:rsidRPr="00515E78">
        <w:rPr>
          <w:sz w:val="25"/>
          <w:szCs w:val="25"/>
        </w:rPr>
        <w:t>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w:t>
      </w:r>
      <w:r>
        <w:rPr>
          <w:sz w:val="25"/>
          <w:szCs w:val="25"/>
        </w:rPr>
        <w:t xml:space="preserve"> Федерального закона от 29 дека</w:t>
      </w:r>
      <w:r w:rsidRPr="00515E78">
        <w:rPr>
          <w:sz w:val="25"/>
          <w:szCs w:val="25"/>
        </w:rPr>
        <w:t>бря 2012 г. № 273-ФЭ «Об образовании в Российско</w:t>
      </w:r>
      <w:r>
        <w:rPr>
          <w:sz w:val="25"/>
          <w:szCs w:val="25"/>
        </w:rPr>
        <w:t>й Федерации» (Собрание законода</w:t>
      </w:r>
      <w:r w:rsidRPr="00515E78">
        <w:rPr>
          <w:sz w:val="25"/>
          <w:szCs w:val="25"/>
        </w:rPr>
        <w:t>тельства Российской Федерации, 2012, № 53, ст. 7598; 2013, № 19, ст. 2326, № 23, ст. 2878, № 30, ст. 4036, № 48, ст. 6165), на основании Правил разработки примерной программы профе</w:t>
      </w:r>
      <w:r>
        <w:rPr>
          <w:sz w:val="25"/>
          <w:szCs w:val="25"/>
        </w:rPr>
        <w:t>ссио</w:t>
      </w:r>
      <w:r w:rsidRPr="00515E78">
        <w:rPr>
          <w:sz w:val="25"/>
          <w:szCs w:val="25"/>
        </w:rPr>
        <w:t>нального обучения  водителей т</w:t>
      </w:r>
      <w:r>
        <w:rPr>
          <w:sz w:val="25"/>
          <w:szCs w:val="25"/>
        </w:rPr>
        <w:t>ранспортных средств категории «А», утвержден</w:t>
      </w:r>
      <w:r w:rsidRPr="00515E78">
        <w:rPr>
          <w:sz w:val="25"/>
          <w:szCs w:val="25"/>
        </w:rPr>
        <w:t xml:space="preserve">ной постановлением Правительства Российской Федерации от 1 ноября 2013 года N 980 (Собрание законодательства Российской Федерации, 2013, N 45, ст.5816),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года N 292 (зарегистрирован Министерством юстиции Российской Федерации 15 мая 2013 года, регистрационный N 28395), с изменением, внесенным приказом Министерства образования и науки Российской Федерации от 21 августа 2013 года N 977 (зарегистрирован Министерством юстиции Российской Федерации 17 сентября 2013 года, регистрационный N 29969). </w:t>
      </w:r>
    </w:p>
    <w:p w:rsidR="00515E78" w:rsidRPr="00515E78" w:rsidRDefault="00515E78" w:rsidP="00515E78">
      <w:pPr>
        <w:autoSpaceDE w:val="0"/>
        <w:autoSpaceDN w:val="0"/>
        <w:adjustRightInd w:val="0"/>
        <w:spacing w:line="360" w:lineRule="auto"/>
        <w:ind w:firstLine="709"/>
        <w:jc w:val="both"/>
        <w:rPr>
          <w:sz w:val="25"/>
          <w:szCs w:val="25"/>
        </w:rPr>
      </w:pPr>
      <w:r w:rsidRPr="00515E78">
        <w:rPr>
          <w:sz w:val="25"/>
          <w:szCs w:val="25"/>
        </w:rPr>
        <w:t>Содержание Программы представлено пояс</w:t>
      </w:r>
      <w:r>
        <w:rPr>
          <w:sz w:val="25"/>
          <w:szCs w:val="25"/>
        </w:rPr>
        <w:t>нительной запиской, учебным пла</w:t>
      </w:r>
      <w:r w:rsidRPr="00515E78">
        <w:rPr>
          <w:sz w:val="25"/>
          <w:szCs w:val="25"/>
        </w:rPr>
        <w:t>ном, календарным учебным графиком, рабочими программами учебных предметов, планируемыми результатами освоения Программ</w:t>
      </w:r>
      <w:r>
        <w:rPr>
          <w:sz w:val="25"/>
          <w:szCs w:val="25"/>
        </w:rPr>
        <w:t>ы, условиями реализации Програм</w:t>
      </w:r>
      <w:r w:rsidRPr="00515E78">
        <w:rPr>
          <w:sz w:val="25"/>
          <w:szCs w:val="25"/>
        </w:rPr>
        <w:t>мы, системой оценки результатов освоения Программы, учебно-методическими материалами ,обеспечивающими реализацию Программы.</w:t>
      </w:r>
    </w:p>
    <w:p w:rsidR="00EC6AB1" w:rsidRDefault="00515E78" w:rsidP="00515E78">
      <w:pPr>
        <w:autoSpaceDE w:val="0"/>
        <w:autoSpaceDN w:val="0"/>
        <w:adjustRightInd w:val="0"/>
        <w:spacing w:line="360" w:lineRule="auto"/>
        <w:ind w:firstLine="709"/>
        <w:jc w:val="both"/>
      </w:pPr>
      <w:r w:rsidRPr="00515E78">
        <w:rPr>
          <w:sz w:val="25"/>
          <w:szCs w:val="25"/>
        </w:rPr>
        <w:t>Учебный план содержит перечень уч</w:t>
      </w:r>
      <w:r>
        <w:rPr>
          <w:sz w:val="25"/>
          <w:szCs w:val="25"/>
        </w:rPr>
        <w:t>ебных предметов базового, специ</w:t>
      </w:r>
      <w:r w:rsidRPr="00515E78">
        <w:rPr>
          <w:sz w:val="25"/>
          <w:szCs w:val="25"/>
        </w:rPr>
        <w:t>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r w:rsidR="00CF547E" w:rsidRPr="00CD3135">
        <w:t xml:space="preserve">. </w:t>
      </w:r>
    </w:p>
    <w:p w:rsidR="00CF547E" w:rsidRPr="00CD3135" w:rsidRDefault="00CF547E" w:rsidP="00CD3135">
      <w:pPr>
        <w:autoSpaceDE w:val="0"/>
        <w:autoSpaceDN w:val="0"/>
        <w:adjustRightInd w:val="0"/>
        <w:spacing w:line="360" w:lineRule="auto"/>
        <w:ind w:firstLine="709"/>
        <w:jc w:val="both"/>
      </w:pPr>
      <w:r w:rsidRPr="00CD3135">
        <w:t xml:space="preserve">Базовый цикл включает учебные предметы: </w:t>
      </w:r>
    </w:p>
    <w:p w:rsidR="00CF547E" w:rsidRPr="00CD3135" w:rsidRDefault="00CF547E" w:rsidP="00CD3135">
      <w:pPr>
        <w:autoSpaceDE w:val="0"/>
        <w:autoSpaceDN w:val="0"/>
        <w:adjustRightInd w:val="0"/>
        <w:spacing w:line="360" w:lineRule="auto"/>
        <w:ind w:firstLine="709"/>
        <w:contextualSpacing/>
        <w:jc w:val="both"/>
      </w:pPr>
      <w:r w:rsidRPr="00CD3135">
        <w:t xml:space="preserve">«Основы законодательства в сфере дорожного движения»; </w:t>
      </w:r>
    </w:p>
    <w:p w:rsidR="00CF547E" w:rsidRPr="00CD3135" w:rsidRDefault="00CF547E" w:rsidP="00CD3135">
      <w:pPr>
        <w:autoSpaceDE w:val="0"/>
        <w:autoSpaceDN w:val="0"/>
        <w:adjustRightInd w:val="0"/>
        <w:spacing w:line="360" w:lineRule="auto"/>
        <w:ind w:firstLine="709"/>
        <w:contextualSpacing/>
        <w:jc w:val="both"/>
      </w:pPr>
      <w:r w:rsidRPr="00CD3135">
        <w:t>«Психофизиологические основы деятельности водителя»;</w:t>
      </w:r>
    </w:p>
    <w:p w:rsidR="00515E78" w:rsidRDefault="00515E78" w:rsidP="00515E78">
      <w:pPr>
        <w:autoSpaceDE w:val="0"/>
        <w:autoSpaceDN w:val="0"/>
        <w:adjustRightInd w:val="0"/>
        <w:spacing w:line="360" w:lineRule="auto"/>
        <w:contextualSpacing/>
        <w:jc w:val="both"/>
      </w:pPr>
      <w:r>
        <w:t>2</w:t>
      </w:r>
    </w:p>
    <w:p w:rsidR="00CF547E" w:rsidRPr="00CD3135" w:rsidRDefault="00CF547E" w:rsidP="00CD3135">
      <w:pPr>
        <w:autoSpaceDE w:val="0"/>
        <w:autoSpaceDN w:val="0"/>
        <w:adjustRightInd w:val="0"/>
        <w:spacing w:line="360" w:lineRule="auto"/>
        <w:ind w:firstLine="709"/>
        <w:contextualSpacing/>
        <w:jc w:val="both"/>
      </w:pPr>
      <w:r w:rsidRPr="00CD3135">
        <w:lastRenderedPageBreak/>
        <w:t xml:space="preserve">«Основы управления транспортными средствами»; </w:t>
      </w:r>
    </w:p>
    <w:p w:rsidR="00CF547E" w:rsidRPr="00CD3135" w:rsidRDefault="00CF547E" w:rsidP="00CD3135">
      <w:pPr>
        <w:autoSpaceDE w:val="0"/>
        <w:autoSpaceDN w:val="0"/>
        <w:adjustRightInd w:val="0"/>
        <w:spacing w:line="360" w:lineRule="auto"/>
        <w:ind w:firstLine="709"/>
        <w:contextualSpacing/>
        <w:jc w:val="both"/>
      </w:pPr>
      <w:r w:rsidRPr="00CD3135">
        <w:t xml:space="preserve"> «Первая помощь</w:t>
      </w:r>
      <w:r w:rsidR="00FB04E4">
        <w:t xml:space="preserve"> при дорожно-транспортном проишествии</w:t>
      </w:r>
      <w:r w:rsidRPr="00CD3135">
        <w:t>».</w:t>
      </w:r>
    </w:p>
    <w:p w:rsidR="00CF547E" w:rsidRPr="00CD3135" w:rsidRDefault="00CF547E" w:rsidP="00CD3135">
      <w:pPr>
        <w:autoSpaceDE w:val="0"/>
        <w:autoSpaceDN w:val="0"/>
        <w:adjustRightInd w:val="0"/>
        <w:spacing w:line="360" w:lineRule="auto"/>
        <w:ind w:firstLine="709"/>
        <w:jc w:val="both"/>
      </w:pPr>
      <w:r w:rsidRPr="00CD3135">
        <w:t>Специальный цикл включает учебные предметы:</w:t>
      </w:r>
    </w:p>
    <w:p w:rsidR="00CF547E" w:rsidRDefault="00CF547E" w:rsidP="00EC6AB1">
      <w:pPr>
        <w:autoSpaceDE w:val="0"/>
        <w:autoSpaceDN w:val="0"/>
        <w:adjustRightInd w:val="0"/>
        <w:spacing w:line="360" w:lineRule="auto"/>
        <w:ind w:firstLine="709"/>
        <w:contextualSpacing/>
        <w:jc w:val="both"/>
      </w:pPr>
      <w:r w:rsidRPr="00CD3135">
        <w:t xml:space="preserve">«Устройство и техническое обслуживание транспортных средств категории </w:t>
      </w:r>
      <w:r w:rsidR="00EC6AB1">
        <w:t xml:space="preserve">«А» как объектов управления»;  </w:t>
      </w:r>
    </w:p>
    <w:p w:rsidR="00CF547E" w:rsidRPr="00CD3135" w:rsidRDefault="00CF547E" w:rsidP="00CD3135">
      <w:pPr>
        <w:autoSpaceDE w:val="0"/>
        <w:autoSpaceDN w:val="0"/>
        <w:adjustRightInd w:val="0"/>
        <w:spacing w:line="360" w:lineRule="auto"/>
        <w:ind w:firstLine="709"/>
        <w:contextualSpacing/>
        <w:jc w:val="both"/>
      </w:pPr>
      <w:r w:rsidRPr="00CD3135">
        <w:t>«Основы управления транспортными средствами категории «А»;</w:t>
      </w:r>
    </w:p>
    <w:p w:rsidR="00CF547E" w:rsidRDefault="00CF547E" w:rsidP="003C47CE">
      <w:pPr>
        <w:autoSpaceDE w:val="0"/>
        <w:autoSpaceDN w:val="0"/>
        <w:adjustRightInd w:val="0"/>
        <w:spacing w:line="360" w:lineRule="auto"/>
        <w:ind w:firstLine="709"/>
        <w:jc w:val="both"/>
      </w:pPr>
      <w:r w:rsidRPr="00CD3135">
        <w:t>«Вождение транспортных средств категории «</w:t>
      </w:r>
      <w:r>
        <w:t xml:space="preserve">А» (для транспортных средств </w:t>
      </w:r>
      <w:r w:rsidRPr="00CD3135">
        <w:t>с механической либо автоматической трансмиссией)».</w:t>
      </w:r>
    </w:p>
    <w:p w:rsidR="00515E78" w:rsidRDefault="00515E78" w:rsidP="00515E78">
      <w:pPr>
        <w:pStyle w:val="29"/>
        <w:ind w:left="20" w:right="40" w:firstLine="680"/>
      </w:pPr>
      <w: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515E78" w:rsidRDefault="00515E78" w:rsidP="00515E78">
      <w:pPr>
        <w:pStyle w:val="29"/>
        <w:ind w:right="40" w:firstLine="0"/>
      </w:pPr>
      <w:r>
        <w:t xml:space="preserve">         Последовательность изучения разделов и тем учебных предметов базово</w:t>
      </w:r>
      <w:r w:rsidR="001169BA">
        <w:t>го и</w:t>
      </w:r>
      <w:r>
        <w:t xml:space="preserve"> </w:t>
      </w:r>
      <w:r w:rsidR="001169BA">
        <w:t>специального  цикла</w:t>
      </w:r>
      <w:r>
        <w:t xml:space="preserve"> определяется организацией, осуществляющей образовательную деятельность.</w:t>
      </w:r>
    </w:p>
    <w:p w:rsidR="00515E78" w:rsidRDefault="00515E78" w:rsidP="00515E78">
      <w:pPr>
        <w:pStyle w:val="29"/>
        <w:ind w:right="40" w:firstLine="0"/>
      </w:pPr>
      <w:r>
        <w:t xml:space="preserve">         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515E78" w:rsidRDefault="00515E78" w:rsidP="00515E78">
      <w:pPr>
        <w:pStyle w:val="29"/>
        <w:ind w:right="40" w:firstLine="0"/>
      </w:pPr>
      <w:r>
        <w:t xml:space="preserve">         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515E78" w:rsidRDefault="00515E78" w:rsidP="00515E78">
      <w:pPr>
        <w:pStyle w:val="29"/>
        <w:ind w:right="40" w:firstLine="0"/>
      </w:pPr>
      <w: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515E78" w:rsidRDefault="00515E78" w:rsidP="00515E78">
      <w:pPr>
        <w:pStyle w:val="29"/>
        <w:ind w:right="40" w:firstLine="0"/>
      </w:pPr>
      <w: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515E78" w:rsidRDefault="00515E78" w:rsidP="00515E78">
      <w:pPr>
        <w:pStyle w:val="29"/>
        <w:shd w:val="clear" w:color="auto" w:fill="auto"/>
        <w:ind w:right="40" w:firstLine="0"/>
      </w:pPr>
      <w:r>
        <w:t xml:space="preserve">          Программа может быть использована для разработки рабочей программы профессиональной подготовки лиц, не достигших 18 лет.</w:t>
      </w:r>
    </w:p>
    <w:p w:rsidR="00CF547E" w:rsidRDefault="00CF547E" w:rsidP="00EC6AB1">
      <w:pPr>
        <w:widowControl w:val="0"/>
        <w:autoSpaceDE w:val="0"/>
        <w:autoSpaceDN w:val="0"/>
        <w:adjustRightInd w:val="0"/>
      </w:pPr>
    </w:p>
    <w:p w:rsidR="00CF547E" w:rsidRDefault="00CF547E" w:rsidP="007E0B70">
      <w:pPr>
        <w:widowControl w:val="0"/>
        <w:autoSpaceDE w:val="0"/>
        <w:autoSpaceDN w:val="0"/>
        <w:adjustRightInd w:val="0"/>
        <w:jc w:val="center"/>
      </w:pPr>
    </w:p>
    <w:p w:rsidR="00CF547E" w:rsidRDefault="00CF547E" w:rsidP="005D57C3">
      <w:pPr>
        <w:widowControl w:val="0"/>
        <w:autoSpaceDE w:val="0"/>
        <w:autoSpaceDN w:val="0"/>
        <w:adjustRightInd w:val="0"/>
      </w:pPr>
    </w:p>
    <w:p w:rsidR="00515E78" w:rsidRPr="00EF116D" w:rsidRDefault="00515E78" w:rsidP="007E0B70">
      <w:pPr>
        <w:widowControl w:val="0"/>
        <w:autoSpaceDE w:val="0"/>
        <w:autoSpaceDN w:val="0"/>
        <w:adjustRightInd w:val="0"/>
        <w:jc w:val="center"/>
      </w:pPr>
    </w:p>
    <w:p w:rsidR="00261A8E" w:rsidRPr="00EF116D" w:rsidRDefault="00261A8E" w:rsidP="007E0B70">
      <w:pPr>
        <w:widowControl w:val="0"/>
        <w:autoSpaceDE w:val="0"/>
        <w:autoSpaceDN w:val="0"/>
        <w:adjustRightInd w:val="0"/>
        <w:jc w:val="center"/>
      </w:pPr>
    </w:p>
    <w:p w:rsidR="00261A8E" w:rsidRPr="00EF116D" w:rsidRDefault="00261A8E" w:rsidP="007E0B70">
      <w:pPr>
        <w:widowControl w:val="0"/>
        <w:autoSpaceDE w:val="0"/>
        <w:autoSpaceDN w:val="0"/>
        <w:adjustRightInd w:val="0"/>
        <w:jc w:val="center"/>
      </w:pPr>
    </w:p>
    <w:p w:rsidR="00261A8E" w:rsidRPr="00EF116D" w:rsidRDefault="00261A8E" w:rsidP="007E0B70">
      <w:pPr>
        <w:widowControl w:val="0"/>
        <w:autoSpaceDE w:val="0"/>
        <w:autoSpaceDN w:val="0"/>
        <w:adjustRightInd w:val="0"/>
        <w:jc w:val="center"/>
      </w:pPr>
    </w:p>
    <w:p w:rsidR="00261A8E" w:rsidRPr="00EF116D" w:rsidRDefault="00261A8E" w:rsidP="007E0B70">
      <w:pPr>
        <w:widowControl w:val="0"/>
        <w:autoSpaceDE w:val="0"/>
        <w:autoSpaceDN w:val="0"/>
        <w:adjustRightInd w:val="0"/>
        <w:jc w:val="center"/>
      </w:pPr>
    </w:p>
    <w:p w:rsidR="005D57C3" w:rsidRDefault="00CF547E" w:rsidP="00A07D63">
      <w:pPr>
        <w:widowControl w:val="0"/>
        <w:autoSpaceDE w:val="0"/>
        <w:autoSpaceDN w:val="0"/>
        <w:adjustRightInd w:val="0"/>
      </w:pPr>
      <w:r>
        <w:t xml:space="preserve">                           </w:t>
      </w:r>
      <w:r w:rsidR="00515E78">
        <w:t xml:space="preserve">            </w:t>
      </w:r>
      <w:r>
        <w:t xml:space="preserve">                    </w:t>
      </w:r>
      <w:r w:rsidR="005D57C3">
        <w:t xml:space="preserve">                              </w:t>
      </w:r>
    </w:p>
    <w:p w:rsidR="005D57C3" w:rsidRDefault="005D57C3" w:rsidP="00A07D63">
      <w:pPr>
        <w:widowControl w:val="0"/>
        <w:autoSpaceDE w:val="0"/>
        <w:autoSpaceDN w:val="0"/>
        <w:adjustRightInd w:val="0"/>
      </w:pPr>
    </w:p>
    <w:p w:rsidR="005D57C3" w:rsidRDefault="005D57C3" w:rsidP="00A07D63">
      <w:pPr>
        <w:widowControl w:val="0"/>
        <w:autoSpaceDE w:val="0"/>
        <w:autoSpaceDN w:val="0"/>
        <w:adjustRightInd w:val="0"/>
      </w:pPr>
    </w:p>
    <w:p w:rsidR="00CF547E" w:rsidRDefault="00CF547E" w:rsidP="00A07D63">
      <w:pPr>
        <w:widowControl w:val="0"/>
        <w:autoSpaceDE w:val="0"/>
        <w:autoSpaceDN w:val="0"/>
        <w:adjustRightInd w:val="0"/>
      </w:pPr>
      <w:r>
        <w:t xml:space="preserve">                                                 </w:t>
      </w:r>
    </w:p>
    <w:p w:rsidR="00CF547E" w:rsidRDefault="00CF547E" w:rsidP="00A07D63">
      <w:pPr>
        <w:widowControl w:val="0"/>
        <w:autoSpaceDE w:val="0"/>
        <w:autoSpaceDN w:val="0"/>
        <w:adjustRightInd w:val="0"/>
      </w:pPr>
    </w:p>
    <w:p w:rsidR="00CF547E" w:rsidRDefault="00CF547E" w:rsidP="00A07D63">
      <w:pPr>
        <w:widowControl w:val="0"/>
        <w:autoSpaceDE w:val="0"/>
        <w:autoSpaceDN w:val="0"/>
        <w:adjustRightInd w:val="0"/>
      </w:pPr>
    </w:p>
    <w:p w:rsidR="00CF547E" w:rsidRDefault="00CF547E" w:rsidP="00113CF3">
      <w:pPr>
        <w:widowControl w:val="0"/>
        <w:autoSpaceDE w:val="0"/>
        <w:autoSpaceDN w:val="0"/>
        <w:adjustRightInd w:val="0"/>
        <w:jc w:val="right"/>
      </w:pPr>
      <w:r>
        <w:t xml:space="preserve">                                                                                                                                                                        3</w:t>
      </w:r>
    </w:p>
    <w:p w:rsidR="00CF547E" w:rsidRDefault="00CF547E" w:rsidP="007E0B70">
      <w:pPr>
        <w:widowControl w:val="0"/>
        <w:autoSpaceDE w:val="0"/>
        <w:autoSpaceDN w:val="0"/>
        <w:adjustRightInd w:val="0"/>
        <w:jc w:val="center"/>
      </w:pPr>
    </w:p>
    <w:p w:rsidR="00CF547E" w:rsidRPr="007E0B70" w:rsidRDefault="00CF547E" w:rsidP="007E0B70">
      <w:pPr>
        <w:widowControl w:val="0"/>
        <w:autoSpaceDE w:val="0"/>
        <w:autoSpaceDN w:val="0"/>
        <w:adjustRightInd w:val="0"/>
        <w:jc w:val="center"/>
      </w:pPr>
      <w:r>
        <w:rPr>
          <w:lang w:val="en-US"/>
        </w:rPr>
        <w:t>II</w:t>
      </w:r>
      <w:r>
        <w:t>. УЧЕБНЫЙ ПЛАН</w:t>
      </w:r>
    </w:p>
    <w:p w:rsidR="00CF547E" w:rsidRPr="009C4EA4" w:rsidRDefault="00CF547E" w:rsidP="007E0B70">
      <w:pPr>
        <w:widowControl w:val="0"/>
        <w:autoSpaceDE w:val="0"/>
        <w:autoSpaceDN w:val="0"/>
        <w:adjustRightInd w:val="0"/>
        <w:jc w:val="right"/>
        <w:outlineLvl w:val="2"/>
      </w:pPr>
      <w:bookmarkStart w:id="3" w:name="Par1056"/>
      <w:bookmarkEnd w:id="3"/>
      <w:r w:rsidRPr="009C4EA4">
        <w:t>Таблица 1</w:t>
      </w:r>
    </w:p>
    <w:p w:rsidR="00CF547E" w:rsidRPr="000A1B22" w:rsidRDefault="00CF547E" w:rsidP="007E0B70">
      <w:pPr>
        <w:widowControl w:val="0"/>
        <w:autoSpaceDE w:val="0"/>
        <w:autoSpaceDN w:val="0"/>
        <w:adjustRightInd w:val="0"/>
        <w:ind w:firstLine="540"/>
        <w:jc w:val="both"/>
        <w:rPr>
          <w:b/>
        </w:rPr>
      </w:pPr>
      <w:r>
        <w:t xml:space="preserve">                                                                  </w:t>
      </w:r>
      <w:r w:rsidRPr="000A1B22">
        <w:rPr>
          <w:b/>
        </w:rPr>
        <w:t>Учебный план.</w:t>
      </w:r>
    </w:p>
    <w:tbl>
      <w:tblPr>
        <w:tblW w:w="0" w:type="auto"/>
        <w:tblInd w:w="102" w:type="dxa"/>
        <w:tblLayout w:type="fixed"/>
        <w:tblCellMar>
          <w:top w:w="75" w:type="dxa"/>
          <w:left w:w="0" w:type="dxa"/>
          <w:bottom w:w="75" w:type="dxa"/>
          <w:right w:w="0" w:type="dxa"/>
        </w:tblCellMar>
        <w:tblLook w:val="0000"/>
      </w:tblPr>
      <w:tblGrid>
        <w:gridCol w:w="4820"/>
        <w:gridCol w:w="1196"/>
        <w:gridCol w:w="1831"/>
        <w:gridCol w:w="2413"/>
      </w:tblGrid>
      <w:tr w:rsidR="00CF547E" w:rsidRPr="009C4EA4" w:rsidTr="000A1B22">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Учебные предметы</w:t>
            </w:r>
          </w:p>
        </w:tc>
        <w:tc>
          <w:tcPr>
            <w:tcW w:w="54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Количество часов</w:t>
            </w:r>
          </w:p>
        </w:tc>
      </w:tr>
      <w:tr w:rsidR="00CF547E" w:rsidRPr="009C4EA4" w:rsidTr="000A1B22">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ind w:firstLine="540"/>
              <w:jc w:val="both"/>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Всего</w:t>
            </w:r>
          </w:p>
        </w:tc>
        <w:tc>
          <w:tcPr>
            <w:tcW w:w="42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В том числе</w:t>
            </w:r>
          </w:p>
        </w:tc>
      </w:tr>
      <w:tr w:rsidR="00CF547E" w:rsidRPr="009C4EA4" w:rsidTr="000A1B22">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ind w:firstLine="540"/>
              <w:jc w:val="both"/>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ind w:firstLine="540"/>
              <w:jc w:val="both"/>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Теоретические занятия</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Практические занятия</w:t>
            </w:r>
          </w:p>
        </w:tc>
      </w:tr>
      <w:tr w:rsidR="00CF547E" w:rsidRPr="009C4EA4" w:rsidTr="000A1B22">
        <w:tc>
          <w:tcPr>
            <w:tcW w:w="10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outlineLvl w:val="3"/>
            </w:pPr>
            <w:bookmarkStart w:id="4" w:name="Par1064"/>
            <w:bookmarkEnd w:id="4"/>
            <w:r w:rsidRPr="009C4EA4">
              <w:t>Учебные предметы базового цикла</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30</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12</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8</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12</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2</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r>
      <w:tr w:rsidR="00CF547E" w:rsidRPr="009C4EA4" w:rsidTr="000A1B22">
        <w:tc>
          <w:tcPr>
            <w:tcW w:w="10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outlineLvl w:val="3"/>
            </w:pPr>
            <w:bookmarkStart w:id="5" w:name="Par1081"/>
            <w:bookmarkEnd w:id="5"/>
            <w:r w:rsidRPr="009C4EA4">
              <w:t>Учебные предметы специального цикла</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Устройство и техническое обслуживание т</w:t>
            </w:r>
            <w:r>
              <w:t>ранспортных средств категории "А</w:t>
            </w:r>
            <w:r w:rsidRPr="009C4EA4">
              <w:t>"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t>4</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Основы управления транс</w:t>
            </w:r>
            <w:r>
              <w:t>портными средствами категории "А</w:t>
            </w:r>
            <w:r w:rsidRPr="009C4EA4">
              <w: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Вождение т</w:t>
            </w:r>
            <w:r>
              <w:t>ранспортных средств категории "А</w:t>
            </w:r>
            <w:r w:rsidRPr="009C4EA4">
              <w:t>"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t>18/16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t>18/16</w:t>
            </w:r>
          </w:p>
        </w:tc>
      </w:tr>
      <w:tr w:rsidR="00CF547E" w:rsidRPr="009C4EA4" w:rsidTr="000A1B22">
        <w:tc>
          <w:tcPr>
            <w:tcW w:w="10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outlineLvl w:val="3"/>
            </w:pPr>
            <w:bookmarkStart w:id="6" w:name="Par1094"/>
            <w:bookmarkStart w:id="7" w:name="Par1103"/>
            <w:bookmarkEnd w:id="6"/>
            <w:bookmarkEnd w:id="7"/>
            <w:r w:rsidRPr="009C4EA4">
              <w:t>Квалификационный экзамен</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0A1B22">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130\128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76</w:t>
            </w:r>
          </w:p>
        </w:tc>
        <w:tc>
          <w:tcPr>
            <w:tcW w:w="24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1169BA" w:rsidP="006125FA">
            <w:pPr>
              <w:widowControl w:val="0"/>
              <w:autoSpaceDE w:val="0"/>
              <w:autoSpaceDN w:val="0"/>
              <w:adjustRightInd w:val="0"/>
              <w:jc w:val="center"/>
            </w:pPr>
            <w:r>
              <w:t>54\52</w:t>
            </w:r>
          </w:p>
        </w:tc>
      </w:tr>
    </w:tbl>
    <w:p w:rsidR="00CF547E" w:rsidRPr="009C4EA4" w:rsidRDefault="00CF547E" w:rsidP="00A07D63">
      <w:pPr>
        <w:widowControl w:val="0"/>
        <w:autoSpaceDE w:val="0"/>
        <w:autoSpaceDN w:val="0"/>
        <w:adjustRightInd w:val="0"/>
        <w:jc w:val="both"/>
      </w:pPr>
    </w:p>
    <w:p w:rsidR="00CF547E" w:rsidRDefault="00CF547E" w:rsidP="005574D5">
      <w:pPr>
        <w:widowControl w:val="0"/>
        <w:autoSpaceDE w:val="0"/>
        <w:autoSpaceDN w:val="0"/>
        <w:adjustRightInd w:val="0"/>
        <w:ind w:firstLine="540"/>
        <w:jc w:val="both"/>
        <w:rPr>
          <w:sz w:val="20"/>
          <w:szCs w:val="20"/>
        </w:rPr>
      </w:pPr>
      <w:r w:rsidRPr="0052679B">
        <w:rPr>
          <w:sz w:val="20"/>
          <w:szCs w:val="20"/>
        </w:rP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81997" w:rsidRDefault="00C81997" w:rsidP="005D57C3">
      <w:pPr>
        <w:pStyle w:val="29"/>
        <w:shd w:val="clear" w:color="auto" w:fill="auto"/>
        <w:spacing w:after="190" w:line="250" w:lineRule="exact"/>
        <w:ind w:right="40" w:firstLine="0"/>
      </w:pPr>
    </w:p>
    <w:p w:rsidR="00C81997" w:rsidRDefault="00C81997" w:rsidP="005D57C3">
      <w:pPr>
        <w:pStyle w:val="29"/>
        <w:shd w:val="clear" w:color="auto" w:fill="auto"/>
        <w:spacing w:after="190" w:line="250" w:lineRule="exact"/>
        <w:ind w:right="40" w:firstLine="0"/>
        <w:jc w:val="center"/>
      </w:pPr>
    </w:p>
    <w:p w:rsidR="005D57C3" w:rsidRDefault="005D57C3" w:rsidP="000656B8">
      <w:pPr>
        <w:widowControl w:val="0"/>
        <w:autoSpaceDE w:val="0"/>
        <w:autoSpaceDN w:val="0"/>
        <w:adjustRightInd w:val="0"/>
        <w:jc w:val="center"/>
        <w:outlineLvl w:val="1"/>
      </w:pPr>
    </w:p>
    <w:p w:rsidR="005D57C3" w:rsidRDefault="005D57C3" w:rsidP="000656B8">
      <w:pPr>
        <w:widowControl w:val="0"/>
        <w:autoSpaceDE w:val="0"/>
        <w:autoSpaceDN w:val="0"/>
        <w:adjustRightInd w:val="0"/>
        <w:jc w:val="center"/>
        <w:outlineLvl w:val="1"/>
      </w:pPr>
    </w:p>
    <w:p w:rsidR="005D57C3" w:rsidRDefault="005D57C3" w:rsidP="000656B8">
      <w:pPr>
        <w:widowControl w:val="0"/>
        <w:autoSpaceDE w:val="0"/>
        <w:autoSpaceDN w:val="0"/>
        <w:adjustRightInd w:val="0"/>
        <w:jc w:val="center"/>
        <w:outlineLvl w:val="1"/>
      </w:pPr>
    </w:p>
    <w:p w:rsidR="005D57C3" w:rsidRDefault="005D57C3" w:rsidP="000656B8">
      <w:pPr>
        <w:widowControl w:val="0"/>
        <w:autoSpaceDE w:val="0"/>
        <w:autoSpaceDN w:val="0"/>
        <w:adjustRightInd w:val="0"/>
        <w:jc w:val="center"/>
        <w:outlineLvl w:val="1"/>
      </w:pPr>
    </w:p>
    <w:p w:rsidR="005D57C3" w:rsidRDefault="005D57C3" w:rsidP="000656B8">
      <w:pPr>
        <w:widowControl w:val="0"/>
        <w:autoSpaceDE w:val="0"/>
        <w:autoSpaceDN w:val="0"/>
        <w:adjustRightInd w:val="0"/>
        <w:jc w:val="center"/>
        <w:outlineLvl w:val="1"/>
      </w:pPr>
    </w:p>
    <w:p w:rsidR="005D57C3" w:rsidRDefault="005D57C3" w:rsidP="000656B8">
      <w:pPr>
        <w:widowControl w:val="0"/>
        <w:autoSpaceDE w:val="0"/>
        <w:autoSpaceDN w:val="0"/>
        <w:adjustRightInd w:val="0"/>
        <w:jc w:val="center"/>
        <w:outlineLvl w:val="1"/>
      </w:pPr>
    </w:p>
    <w:p w:rsidR="005D57C3" w:rsidRDefault="005D57C3" w:rsidP="005D57C3">
      <w:pPr>
        <w:widowControl w:val="0"/>
        <w:autoSpaceDE w:val="0"/>
        <w:autoSpaceDN w:val="0"/>
        <w:adjustRightInd w:val="0"/>
        <w:jc w:val="right"/>
        <w:outlineLvl w:val="1"/>
      </w:pPr>
    </w:p>
    <w:p w:rsidR="005D57C3" w:rsidRDefault="005D57C3" w:rsidP="005D57C3">
      <w:pPr>
        <w:widowControl w:val="0"/>
        <w:autoSpaceDE w:val="0"/>
        <w:autoSpaceDN w:val="0"/>
        <w:adjustRightInd w:val="0"/>
        <w:jc w:val="right"/>
        <w:outlineLvl w:val="1"/>
      </w:pPr>
    </w:p>
    <w:p w:rsidR="005D57C3" w:rsidRDefault="005D57C3" w:rsidP="00113CF3">
      <w:pPr>
        <w:widowControl w:val="0"/>
        <w:autoSpaceDE w:val="0"/>
        <w:autoSpaceDN w:val="0"/>
        <w:adjustRightInd w:val="0"/>
        <w:outlineLvl w:val="1"/>
      </w:pPr>
      <w:r>
        <w:t>4</w:t>
      </w:r>
    </w:p>
    <w:p w:rsidR="00CF547E" w:rsidRPr="009C4EA4" w:rsidRDefault="00CF547E" w:rsidP="000656B8">
      <w:pPr>
        <w:widowControl w:val="0"/>
        <w:autoSpaceDE w:val="0"/>
        <w:autoSpaceDN w:val="0"/>
        <w:adjustRightInd w:val="0"/>
        <w:jc w:val="center"/>
        <w:outlineLvl w:val="1"/>
      </w:pPr>
      <w:r>
        <w:lastRenderedPageBreak/>
        <w:t>I</w:t>
      </w:r>
      <w:r w:rsidR="005D57C3">
        <w:rPr>
          <w:lang w:val="en-US"/>
        </w:rPr>
        <w:t>II</w:t>
      </w:r>
      <w:r>
        <w:t xml:space="preserve">. </w:t>
      </w:r>
      <w:r w:rsidRPr="009C4EA4">
        <w:t>РАБОЧИЕ ПРОГРАММЫ УЧЕБНЫХ ПРЕДМЕТОВ</w:t>
      </w:r>
    </w:p>
    <w:p w:rsidR="00CF547E" w:rsidRPr="003D23EA" w:rsidRDefault="005D57C3" w:rsidP="00D16F73">
      <w:pPr>
        <w:widowControl w:val="0"/>
        <w:autoSpaceDE w:val="0"/>
        <w:autoSpaceDN w:val="0"/>
        <w:adjustRightInd w:val="0"/>
        <w:ind w:firstLine="540"/>
        <w:jc w:val="both"/>
        <w:outlineLvl w:val="2"/>
        <w:rPr>
          <w:b/>
        </w:rPr>
      </w:pPr>
      <w:bookmarkStart w:id="8" w:name="Par1118"/>
      <w:bookmarkEnd w:id="8"/>
      <w:r w:rsidRPr="00EF116D">
        <w:rPr>
          <w:b/>
        </w:rPr>
        <w:t>3.</w:t>
      </w:r>
      <w:r w:rsidR="00CF547E" w:rsidRPr="003D23EA">
        <w:rPr>
          <w:b/>
        </w:rPr>
        <w:t>1. Базовый цикл Программы.</w:t>
      </w:r>
    </w:p>
    <w:p w:rsidR="00CF547E" w:rsidRPr="003D23EA" w:rsidRDefault="005D57C3" w:rsidP="007E0B70">
      <w:pPr>
        <w:widowControl w:val="0"/>
        <w:autoSpaceDE w:val="0"/>
        <w:autoSpaceDN w:val="0"/>
        <w:adjustRightInd w:val="0"/>
        <w:ind w:firstLine="540"/>
        <w:jc w:val="both"/>
        <w:outlineLvl w:val="3"/>
        <w:rPr>
          <w:b/>
        </w:rPr>
      </w:pPr>
      <w:bookmarkStart w:id="9" w:name="Par1120"/>
      <w:bookmarkEnd w:id="9"/>
      <w:r w:rsidRPr="00EF116D">
        <w:rPr>
          <w:b/>
        </w:rPr>
        <w:t>3</w:t>
      </w:r>
      <w:r w:rsidR="00CF547E" w:rsidRPr="003D23EA">
        <w:rPr>
          <w:b/>
        </w:rPr>
        <w:t>.1.1. Учебный предмет "Основы законодательс</w:t>
      </w:r>
      <w:r w:rsidR="00CF547E">
        <w:rPr>
          <w:b/>
        </w:rPr>
        <w:t>тва в сфере дорожного движения"</w:t>
      </w:r>
    </w:p>
    <w:p w:rsidR="00CF547E" w:rsidRPr="009C4EA4" w:rsidRDefault="00CF547E" w:rsidP="007E0B70">
      <w:pPr>
        <w:widowControl w:val="0"/>
        <w:autoSpaceDE w:val="0"/>
        <w:autoSpaceDN w:val="0"/>
        <w:adjustRightInd w:val="0"/>
        <w:ind w:firstLine="540"/>
        <w:jc w:val="both"/>
      </w:pPr>
    </w:p>
    <w:p w:rsidR="00CF547E" w:rsidRPr="005D57C3" w:rsidRDefault="00CF547E" w:rsidP="000656B8">
      <w:pPr>
        <w:widowControl w:val="0"/>
        <w:autoSpaceDE w:val="0"/>
        <w:autoSpaceDN w:val="0"/>
        <w:adjustRightInd w:val="0"/>
        <w:outlineLvl w:val="4"/>
        <w:rPr>
          <w:b/>
        </w:rPr>
      </w:pPr>
      <w:bookmarkStart w:id="10" w:name="Par1122"/>
      <w:bookmarkEnd w:id="10"/>
      <w:r>
        <w:rPr>
          <w:b/>
        </w:rPr>
        <w:t xml:space="preserve">                                 </w:t>
      </w:r>
      <w:r w:rsidRPr="003D23EA">
        <w:rPr>
          <w:b/>
        </w:rPr>
        <w:t>Распределение учебных часов по разделам и темам</w:t>
      </w:r>
      <w:r>
        <w:rPr>
          <w:b/>
        </w:rPr>
        <w:t xml:space="preserve">                       </w:t>
      </w:r>
      <w:r w:rsidR="005D57C3">
        <w:t xml:space="preserve">Таблица </w:t>
      </w:r>
      <w:r w:rsidR="005D57C3" w:rsidRPr="005D57C3">
        <w:t>2</w:t>
      </w:r>
    </w:p>
    <w:p w:rsidR="00CF547E" w:rsidRPr="009C4EA4" w:rsidRDefault="00CF547E" w:rsidP="007E0B70">
      <w:pPr>
        <w:widowControl w:val="0"/>
        <w:autoSpaceDE w:val="0"/>
        <w:autoSpaceDN w:val="0"/>
        <w:adjustRightInd w:val="0"/>
        <w:ind w:firstLine="540"/>
        <w:jc w:val="both"/>
      </w:pPr>
    </w:p>
    <w:tbl>
      <w:tblPr>
        <w:tblW w:w="10064" w:type="dxa"/>
        <w:tblInd w:w="5" w:type="dxa"/>
        <w:tblLayout w:type="fixed"/>
        <w:tblCellMar>
          <w:top w:w="75" w:type="dxa"/>
          <w:left w:w="0" w:type="dxa"/>
          <w:bottom w:w="75" w:type="dxa"/>
          <w:right w:w="0" w:type="dxa"/>
        </w:tblCellMar>
        <w:tblLook w:val="0000"/>
      </w:tblPr>
      <w:tblGrid>
        <w:gridCol w:w="993"/>
        <w:gridCol w:w="5244"/>
        <w:gridCol w:w="1276"/>
        <w:gridCol w:w="1307"/>
        <w:gridCol w:w="1244"/>
      </w:tblGrid>
      <w:tr w:rsidR="00CF547E" w:rsidRPr="009C4EA4" w:rsidTr="0052679B">
        <w:tc>
          <w:tcPr>
            <w:tcW w:w="993" w:type="dxa"/>
            <w:vMerge w:val="restart"/>
            <w:tcBorders>
              <w:top w:val="single" w:sz="4" w:space="0" w:color="auto"/>
              <w:left w:val="single" w:sz="4" w:space="0" w:color="auto"/>
              <w:right w:val="single" w:sz="4" w:space="0" w:color="auto"/>
            </w:tcBorders>
          </w:tcPr>
          <w:p w:rsidR="00CF547E" w:rsidRDefault="00CF547E" w:rsidP="006125FA">
            <w:pPr>
              <w:widowControl w:val="0"/>
              <w:autoSpaceDE w:val="0"/>
              <w:autoSpaceDN w:val="0"/>
              <w:adjustRightInd w:val="0"/>
              <w:jc w:val="center"/>
            </w:pPr>
            <w:r>
              <w:t>№</w:t>
            </w:r>
          </w:p>
          <w:p w:rsidR="00CF547E" w:rsidRPr="00D16F73" w:rsidRDefault="00CF547E" w:rsidP="006125FA">
            <w:pPr>
              <w:widowControl w:val="0"/>
              <w:autoSpaceDE w:val="0"/>
              <w:autoSpaceDN w:val="0"/>
              <w:adjustRightInd w:val="0"/>
              <w:jc w:val="center"/>
            </w:pPr>
            <w:r>
              <w:t>темы</w:t>
            </w:r>
          </w:p>
        </w:tc>
        <w:tc>
          <w:tcPr>
            <w:tcW w:w="52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Количество часов</w:t>
            </w:r>
          </w:p>
        </w:tc>
      </w:tr>
      <w:tr w:rsidR="00CF547E" w:rsidRPr="009C4EA4" w:rsidTr="0052679B">
        <w:tc>
          <w:tcPr>
            <w:tcW w:w="993" w:type="dxa"/>
            <w:vMerge/>
            <w:tcBorders>
              <w:left w:val="single" w:sz="4" w:space="0" w:color="auto"/>
              <w:right w:val="single" w:sz="4" w:space="0" w:color="auto"/>
            </w:tcBorders>
          </w:tcPr>
          <w:p w:rsidR="00CF547E" w:rsidRPr="00D16F73" w:rsidRDefault="00CF547E" w:rsidP="006125FA">
            <w:pPr>
              <w:widowControl w:val="0"/>
              <w:autoSpaceDE w:val="0"/>
              <w:autoSpaceDN w:val="0"/>
              <w:adjustRightInd w:val="0"/>
              <w:ind w:firstLine="540"/>
              <w:jc w:val="both"/>
            </w:pPr>
          </w:p>
        </w:tc>
        <w:tc>
          <w:tcPr>
            <w:tcW w:w="5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ind w:firstLine="540"/>
              <w:jc w:val="both"/>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Всего</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В том числе</w:t>
            </w:r>
          </w:p>
        </w:tc>
      </w:tr>
      <w:tr w:rsidR="00CF547E" w:rsidRPr="009C4EA4" w:rsidTr="000656B8">
        <w:trPr>
          <w:trHeight w:val="539"/>
        </w:trPr>
        <w:tc>
          <w:tcPr>
            <w:tcW w:w="993" w:type="dxa"/>
            <w:vMerge/>
            <w:tcBorders>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ind w:firstLine="540"/>
              <w:jc w:val="both"/>
            </w:pPr>
          </w:p>
        </w:tc>
        <w:tc>
          <w:tcPr>
            <w:tcW w:w="5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ind w:firstLine="540"/>
              <w:jc w:val="both"/>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ind w:firstLine="540"/>
              <w:jc w:val="both"/>
            </w:pP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Теоретические занятия</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Практические занятия</w:t>
            </w:r>
          </w:p>
        </w:tc>
      </w:tr>
      <w:tr w:rsidR="00CF547E" w:rsidRPr="009C4EA4" w:rsidTr="0052679B">
        <w:tc>
          <w:tcPr>
            <w:tcW w:w="10064" w:type="dxa"/>
            <w:gridSpan w:val="5"/>
            <w:tcBorders>
              <w:top w:val="single" w:sz="4" w:space="0" w:color="auto"/>
              <w:left w:val="single" w:sz="4" w:space="0" w:color="auto"/>
              <w:bottom w:val="single" w:sz="4" w:space="0" w:color="auto"/>
              <w:right w:val="single" w:sz="4" w:space="0" w:color="auto"/>
            </w:tcBorders>
          </w:tcPr>
          <w:p w:rsidR="00CF547E" w:rsidRPr="00D16F73" w:rsidRDefault="00CF547E" w:rsidP="00087B53">
            <w:pPr>
              <w:pStyle w:val="ad"/>
              <w:widowControl w:val="0"/>
              <w:numPr>
                <w:ilvl w:val="0"/>
                <w:numId w:val="9"/>
              </w:numPr>
              <w:autoSpaceDE w:val="0"/>
              <w:autoSpaceDN w:val="0"/>
              <w:adjustRightInd w:val="0"/>
              <w:jc w:val="center"/>
              <w:outlineLvl w:val="5"/>
              <w:rPr>
                <w:b/>
              </w:rPr>
            </w:pPr>
            <w:bookmarkStart w:id="11" w:name="Par1132"/>
            <w:bookmarkEnd w:id="11"/>
            <w:r w:rsidRPr="00D16F73">
              <w:rPr>
                <w:b/>
                <w:sz w:val="22"/>
                <w:szCs w:val="22"/>
              </w:rPr>
              <w:t>Законодательство в сфере дорожного движения</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1.1</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1.2</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Законодательство, устанавливающее ответственность за нарушения в сфере дорожного движения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3</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3</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rPr>
          <w:trHeight w:val="147"/>
        </w:trPr>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Итого по разделу</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52679B">
        <w:tc>
          <w:tcPr>
            <w:tcW w:w="10064" w:type="dxa"/>
            <w:gridSpan w:val="5"/>
            <w:tcBorders>
              <w:top w:val="single" w:sz="4" w:space="0" w:color="auto"/>
              <w:left w:val="single" w:sz="4" w:space="0" w:color="auto"/>
              <w:bottom w:val="single" w:sz="4" w:space="0" w:color="auto"/>
              <w:right w:val="single" w:sz="4" w:space="0" w:color="auto"/>
            </w:tcBorders>
          </w:tcPr>
          <w:p w:rsidR="00CF547E" w:rsidRPr="00D16F73" w:rsidRDefault="00CF547E" w:rsidP="00087B53">
            <w:pPr>
              <w:pStyle w:val="ad"/>
              <w:widowControl w:val="0"/>
              <w:numPr>
                <w:ilvl w:val="0"/>
                <w:numId w:val="9"/>
              </w:numPr>
              <w:autoSpaceDE w:val="0"/>
              <w:autoSpaceDN w:val="0"/>
              <w:adjustRightInd w:val="0"/>
              <w:jc w:val="center"/>
              <w:outlineLvl w:val="5"/>
              <w:rPr>
                <w:b/>
              </w:rPr>
            </w:pPr>
            <w:bookmarkStart w:id="12" w:name="Par1145"/>
            <w:bookmarkEnd w:id="12"/>
            <w:r w:rsidRPr="00D16F73">
              <w:rPr>
                <w:b/>
                <w:sz w:val="22"/>
                <w:szCs w:val="22"/>
              </w:rPr>
              <w:t>Правила дорожного движения</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2.1</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 xml:space="preserve">Общие положения, основные понятия и термины, используемые в </w:t>
            </w:r>
            <w:hyperlink r:id="rId8" w:history="1">
              <w:r w:rsidRPr="00D16F73">
                <w:rPr>
                  <w:sz w:val="22"/>
                  <w:szCs w:val="22"/>
                </w:rPr>
                <w:t>Правилах</w:t>
              </w:r>
            </w:hyperlink>
            <w:r w:rsidRPr="00D16F73">
              <w:rPr>
                <w:sz w:val="22"/>
                <w:szCs w:val="22"/>
              </w:rPr>
              <w:t xml:space="preserve"> дорожного движения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2.2</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Обязанности участников дорожного движения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2.3</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Дорожные знаки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5</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5</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2.4</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Дорожная разметка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2.5</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Порядок движения и расположение транспортных средств на проезжей части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6</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2.6</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Остановка и стоянка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2.7</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Регулирование дорожного движения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2.8</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Проезд перекрестков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6</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2.9</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Проезд пешеходных переходов, мест остановок маршрутных транспортных средств и железнодорожных переездов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6</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4</w:t>
            </w:r>
          </w:p>
        </w:tc>
      </w:tr>
      <w:tr w:rsidR="00CF547E" w:rsidRPr="009C4EA4" w:rsidTr="000656B8">
        <w:trPr>
          <w:trHeight w:val="487"/>
        </w:trPr>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2.10</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Порядок использования внешних световых приборов и звуковых сигналов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2.11</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Буксировка транспортных средств, перевозка людей и грузов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rPr>
          <w:trHeight w:val="361"/>
        </w:trPr>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r w:rsidRPr="00D16F73">
              <w:rPr>
                <w:sz w:val="22"/>
                <w:szCs w:val="22"/>
              </w:rPr>
              <w:t>2.12</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Требования к оборудованию и техническому состоянию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w:t>
            </w:r>
          </w:p>
        </w:tc>
      </w:tr>
      <w:tr w:rsidR="00CF547E" w:rsidRPr="009C4EA4" w:rsidTr="000656B8">
        <w:trPr>
          <w:trHeight w:val="188"/>
        </w:trPr>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Итого по разделу</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38</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26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12</w:t>
            </w:r>
          </w:p>
        </w:tc>
      </w:tr>
      <w:tr w:rsidR="00CF547E" w:rsidRPr="009C4EA4" w:rsidTr="000656B8">
        <w:trPr>
          <w:trHeight w:val="177"/>
        </w:trPr>
        <w:tc>
          <w:tcPr>
            <w:tcW w:w="993" w:type="dxa"/>
            <w:tcBorders>
              <w:top w:val="single" w:sz="4" w:space="0" w:color="auto"/>
              <w:left w:val="single" w:sz="4" w:space="0" w:color="auto"/>
              <w:bottom w:val="single" w:sz="4" w:space="0" w:color="auto"/>
              <w:right w:val="single" w:sz="4" w:space="0" w:color="auto"/>
            </w:tcBorders>
          </w:tcPr>
          <w:p w:rsidR="00CF547E" w:rsidRPr="00D16F73" w:rsidRDefault="00CF547E" w:rsidP="006125FA">
            <w:pPr>
              <w:widowControl w:val="0"/>
              <w:autoSpaceDE w:val="0"/>
              <w:autoSpaceDN w:val="0"/>
              <w:adjustRightInd w:val="0"/>
            </w:pP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pPr>
            <w:r w:rsidRPr="00D16F73">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1130E3" w:rsidP="006125FA">
            <w:pPr>
              <w:widowControl w:val="0"/>
              <w:autoSpaceDE w:val="0"/>
              <w:autoSpaceDN w:val="0"/>
              <w:adjustRightInd w:val="0"/>
              <w:jc w:val="center"/>
            </w:pPr>
            <w:r>
              <w:rPr>
                <w:sz w:val="22"/>
                <w:szCs w:val="22"/>
              </w:rPr>
              <w:t>42</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CF547E" w:rsidP="006125FA">
            <w:pPr>
              <w:widowControl w:val="0"/>
              <w:autoSpaceDE w:val="0"/>
              <w:autoSpaceDN w:val="0"/>
              <w:adjustRightInd w:val="0"/>
              <w:jc w:val="center"/>
            </w:pPr>
            <w:r w:rsidRPr="00D16F73">
              <w:rPr>
                <w:sz w:val="22"/>
                <w:szCs w:val="22"/>
              </w:rPr>
              <w:t>30</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D16F73" w:rsidRDefault="001130E3" w:rsidP="006125FA">
            <w:pPr>
              <w:widowControl w:val="0"/>
              <w:autoSpaceDE w:val="0"/>
              <w:autoSpaceDN w:val="0"/>
              <w:adjustRightInd w:val="0"/>
              <w:jc w:val="center"/>
            </w:pPr>
            <w:r>
              <w:rPr>
                <w:sz w:val="22"/>
                <w:szCs w:val="22"/>
              </w:rPr>
              <w:t>12</w:t>
            </w:r>
          </w:p>
        </w:tc>
      </w:tr>
    </w:tbl>
    <w:p w:rsidR="001130E3" w:rsidRDefault="001130E3" w:rsidP="00BB7695">
      <w:pPr>
        <w:widowControl w:val="0"/>
        <w:autoSpaceDE w:val="0"/>
        <w:autoSpaceDN w:val="0"/>
        <w:adjustRightInd w:val="0"/>
        <w:jc w:val="both"/>
      </w:pPr>
    </w:p>
    <w:p w:rsidR="001130E3" w:rsidRDefault="001130E3" w:rsidP="00BB7695">
      <w:pPr>
        <w:widowControl w:val="0"/>
        <w:autoSpaceDE w:val="0"/>
        <w:autoSpaceDN w:val="0"/>
        <w:adjustRightInd w:val="0"/>
        <w:jc w:val="both"/>
      </w:pPr>
    </w:p>
    <w:p w:rsidR="00CF547E" w:rsidRPr="005D57C3" w:rsidRDefault="005D57C3" w:rsidP="00113CF3">
      <w:pPr>
        <w:widowControl w:val="0"/>
        <w:autoSpaceDE w:val="0"/>
        <w:autoSpaceDN w:val="0"/>
        <w:adjustRightInd w:val="0"/>
        <w:jc w:val="right"/>
        <w:rPr>
          <w:lang w:val="en-US"/>
        </w:rPr>
      </w:pPr>
      <w:r>
        <w:rPr>
          <w:lang w:val="en-US"/>
        </w:rPr>
        <w:t>5</w:t>
      </w:r>
    </w:p>
    <w:p w:rsidR="00CF547E" w:rsidRPr="00965CC3" w:rsidRDefault="00CF547E" w:rsidP="007E0B70">
      <w:pPr>
        <w:widowControl w:val="0"/>
        <w:autoSpaceDE w:val="0"/>
        <w:autoSpaceDN w:val="0"/>
        <w:adjustRightInd w:val="0"/>
        <w:ind w:firstLine="540"/>
        <w:jc w:val="both"/>
        <w:outlineLvl w:val="4"/>
        <w:rPr>
          <w:b/>
        </w:rPr>
      </w:pPr>
      <w:bookmarkStart w:id="13" w:name="Par1203"/>
      <w:bookmarkEnd w:id="13"/>
      <w:r w:rsidRPr="00965CC3">
        <w:rPr>
          <w:b/>
        </w:rPr>
        <w:lastRenderedPageBreak/>
        <w:t>Раздел 1. Законодательство в сфере дорожного движения.</w:t>
      </w:r>
    </w:p>
    <w:p w:rsidR="00CF547E" w:rsidRPr="009C4EA4" w:rsidRDefault="00CF547E" w:rsidP="007E0B70">
      <w:pPr>
        <w:widowControl w:val="0"/>
        <w:autoSpaceDE w:val="0"/>
        <w:autoSpaceDN w:val="0"/>
        <w:adjustRightInd w:val="0"/>
        <w:ind w:firstLine="540"/>
        <w:jc w:val="both"/>
      </w:pPr>
      <w:r w:rsidRPr="00AC3E89">
        <w:rPr>
          <w:i/>
        </w:rPr>
        <w:t>Тема 1.1</w:t>
      </w:r>
      <w:r>
        <w:t xml:space="preserve">. </w:t>
      </w:r>
      <w:r w:rsidRPr="009C4EA4">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CF547E" w:rsidRDefault="00CF547E" w:rsidP="007E0B70">
      <w:pPr>
        <w:widowControl w:val="0"/>
        <w:autoSpaceDE w:val="0"/>
        <w:autoSpaceDN w:val="0"/>
        <w:adjustRightInd w:val="0"/>
        <w:ind w:firstLine="540"/>
        <w:jc w:val="both"/>
      </w:pPr>
      <w:r>
        <w:rPr>
          <w:i/>
        </w:rPr>
        <w:t xml:space="preserve">Тема 1.2. </w:t>
      </w:r>
      <w:r w:rsidRPr="009C4EA4">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w:t>
      </w:r>
      <w:r w:rsidR="001130E3" w:rsidRPr="001130E3">
        <w:t xml:space="preserve"> </w:t>
      </w:r>
      <w:r w:rsidR="001130E3">
        <w:t>оформление документов о дорожно-транспортном происшествии без участия уполномоченных на то сотрудников полиции</w:t>
      </w:r>
      <w:r w:rsidRPr="009C4EA4">
        <w:t xml:space="preserve">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w:t>
      </w:r>
      <w:r w:rsidR="00173ACC">
        <w:t xml:space="preserve">, </w:t>
      </w:r>
      <w:r w:rsidR="00035E48">
        <w:t>,</w:t>
      </w:r>
      <w:r w:rsidRPr="009C4EA4">
        <w:t xml:space="preserve"> компенсационные выплаты.</w:t>
      </w:r>
    </w:p>
    <w:p w:rsidR="00CF547E" w:rsidRDefault="00CF547E" w:rsidP="00035E48">
      <w:pPr>
        <w:widowControl w:val="0"/>
        <w:autoSpaceDE w:val="0"/>
        <w:autoSpaceDN w:val="0"/>
        <w:adjustRightInd w:val="0"/>
        <w:jc w:val="both"/>
        <w:outlineLvl w:val="4"/>
        <w:rPr>
          <w:b/>
        </w:rPr>
      </w:pPr>
    </w:p>
    <w:p w:rsidR="00CF547E" w:rsidRPr="00035E48" w:rsidRDefault="00CF547E" w:rsidP="00035E48">
      <w:pPr>
        <w:widowControl w:val="0"/>
        <w:autoSpaceDE w:val="0"/>
        <w:autoSpaceDN w:val="0"/>
        <w:adjustRightInd w:val="0"/>
        <w:ind w:firstLine="540"/>
        <w:jc w:val="both"/>
        <w:outlineLvl w:val="4"/>
        <w:rPr>
          <w:b/>
        </w:rPr>
      </w:pPr>
      <w:r w:rsidRPr="00AC3E89">
        <w:rPr>
          <w:b/>
        </w:rPr>
        <w:t>Раздел 2. Правила дорожного движения.</w:t>
      </w:r>
      <w:bookmarkStart w:id="14" w:name="Par1207"/>
      <w:bookmarkEnd w:id="14"/>
    </w:p>
    <w:p w:rsidR="00CF547E" w:rsidRPr="009C4EA4" w:rsidRDefault="00CF547E" w:rsidP="007E0B70">
      <w:pPr>
        <w:widowControl w:val="0"/>
        <w:autoSpaceDE w:val="0"/>
        <w:autoSpaceDN w:val="0"/>
        <w:adjustRightInd w:val="0"/>
        <w:ind w:firstLine="540"/>
        <w:jc w:val="both"/>
      </w:pPr>
      <w:r w:rsidRPr="00AC3E89">
        <w:rPr>
          <w:i/>
        </w:rPr>
        <w:t>Тема 2.1.</w:t>
      </w:r>
      <w:r>
        <w:t xml:space="preserve"> </w:t>
      </w:r>
      <w:r w:rsidRPr="009C4EA4">
        <w:t xml:space="preserve">Общие </w:t>
      </w:r>
      <w:r w:rsidRPr="0052679B">
        <w:t xml:space="preserve">положения, основные понятия и термины, используемые в </w:t>
      </w:r>
      <w:hyperlink r:id="rId9" w:history="1">
        <w:r w:rsidRPr="0052679B">
          <w:t>Правилах</w:t>
        </w:r>
      </w:hyperlink>
      <w:r w:rsidRPr="0052679B">
        <w:t xml:space="preserve"> дорожного движения: значение </w:t>
      </w:r>
      <w:hyperlink r:id="rId10" w:history="1">
        <w:r w:rsidRPr="0052679B">
          <w:t>Правил</w:t>
        </w:r>
      </w:hyperlink>
      <w:r w:rsidRPr="0052679B">
        <w:t xml:space="preserve"> дорожного движения в обеспечении порядка и безопасности дорожного движения; структура </w:t>
      </w:r>
      <w:hyperlink r:id="rId11" w:history="1">
        <w:r w:rsidRPr="0052679B">
          <w:t>Правил</w:t>
        </w:r>
      </w:hyperlink>
      <w:r w:rsidRPr="0052679B">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w:t>
      </w:r>
      <w:r w:rsidRPr="009C4EA4">
        <w:t>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F547E" w:rsidRDefault="00CF547E" w:rsidP="000656B8">
      <w:pPr>
        <w:widowControl w:val="0"/>
        <w:autoSpaceDE w:val="0"/>
        <w:autoSpaceDN w:val="0"/>
        <w:adjustRightInd w:val="0"/>
        <w:ind w:firstLine="540"/>
        <w:jc w:val="both"/>
      </w:pPr>
      <w:r>
        <w:rPr>
          <w:i/>
        </w:rPr>
        <w:t>Тема 2.2</w:t>
      </w:r>
      <w:r w:rsidRPr="00AC3E89">
        <w:rPr>
          <w:i/>
        </w:rPr>
        <w:t>.</w:t>
      </w:r>
      <w:r>
        <w:t xml:space="preserve"> </w:t>
      </w:r>
      <w:r w:rsidRPr="009C4EA4">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w:t>
      </w:r>
    </w:p>
    <w:p w:rsidR="00113CF3" w:rsidRDefault="00113CF3" w:rsidP="00113CF3">
      <w:pPr>
        <w:widowControl w:val="0"/>
        <w:autoSpaceDE w:val="0"/>
        <w:autoSpaceDN w:val="0"/>
        <w:adjustRightInd w:val="0"/>
      </w:pPr>
    </w:p>
    <w:p w:rsidR="00CF547E" w:rsidRPr="00EF116D" w:rsidRDefault="005D57C3" w:rsidP="00113CF3">
      <w:pPr>
        <w:widowControl w:val="0"/>
        <w:autoSpaceDE w:val="0"/>
        <w:autoSpaceDN w:val="0"/>
        <w:adjustRightInd w:val="0"/>
      </w:pPr>
      <w:r w:rsidRPr="00EF116D">
        <w:t>6</w:t>
      </w:r>
    </w:p>
    <w:p w:rsidR="00CF547E" w:rsidRPr="009C4EA4" w:rsidRDefault="00CF547E" w:rsidP="000656B8">
      <w:pPr>
        <w:widowControl w:val="0"/>
        <w:autoSpaceDE w:val="0"/>
        <w:autoSpaceDN w:val="0"/>
        <w:adjustRightInd w:val="0"/>
        <w:ind w:firstLine="540"/>
        <w:jc w:val="both"/>
      </w:pPr>
      <w:r w:rsidRPr="009C4EA4">
        <w:lastRenderedPageBreak/>
        <w:t>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F547E" w:rsidRPr="009C4EA4" w:rsidRDefault="00CF547E" w:rsidP="007E0B70">
      <w:pPr>
        <w:widowControl w:val="0"/>
        <w:autoSpaceDE w:val="0"/>
        <w:autoSpaceDN w:val="0"/>
        <w:adjustRightInd w:val="0"/>
        <w:ind w:firstLine="540"/>
        <w:jc w:val="both"/>
      </w:pPr>
      <w:r>
        <w:rPr>
          <w:i/>
        </w:rPr>
        <w:t>Тема 2.3</w:t>
      </w:r>
      <w:r w:rsidRPr="00AC3E89">
        <w:rPr>
          <w:i/>
        </w:rPr>
        <w:t>.</w:t>
      </w:r>
      <w:r>
        <w:t xml:space="preserve"> </w:t>
      </w:r>
      <w:r w:rsidRPr="009C4EA4">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F547E" w:rsidRPr="009C4EA4" w:rsidRDefault="00CF547E" w:rsidP="007E0B70">
      <w:pPr>
        <w:widowControl w:val="0"/>
        <w:autoSpaceDE w:val="0"/>
        <w:autoSpaceDN w:val="0"/>
        <w:adjustRightInd w:val="0"/>
        <w:ind w:firstLine="540"/>
        <w:jc w:val="both"/>
      </w:pPr>
      <w:r>
        <w:rPr>
          <w:i/>
        </w:rPr>
        <w:t>Тема 2.4</w:t>
      </w:r>
      <w:r w:rsidRPr="00AC3E89">
        <w:rPr>
          <w:i/>
        </w:rPr>
        <w:t>.</w:t>
      </w:r>
      <w:r>
        <w:t xml:space="preserve"> </w:t>
      </w:r>
      <w:r w:rsidRPr="009C4EA4">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F547E" w:rsidRDefault="00CF547E" w:rsidP="007E0B70">
      <w:pPr>
        <w:widowControl w:val="0"/>
        <w:autoSpaceDE w:val="0"/>
        <w:autoSpaceDN w:val="0"/>
        <w:adjustRightInd w:val="0"/>
        <w:ind w:firstLine="540"/>
        <w:jc w:val="both"/>
      </w:pPr>
      <w:r>
        <w:rPr>
          <w:i/>
        </w:rPr>
        <w:t>Тема 2.5</w:t>
      </w:r>
      <w:r w:rsidRPr="00AC3E89">
        <w:rPr>
          <w:i/>
        </w:rPr>
        <w:t>.</w:t>
      </w:r>
      <w:r>
        <w:t xml:space="preserve"> </w:t>
      </w:r>
      <w:r w:rsidRPr="009C4EA4">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w:t>
      </w:r>
    </w:p>
    <w:p w:rsidR="00CF547E" w:rsidRDefault="00CF547E" w:rsidP="000656B8">
      <w:pPr>
        <w:widowControl w:val="0"/>
        <w:autoSpaceDE w:val="0"/>
        <w:autoSpaceDN w:val="0"/>
        <w:adjustRightInd w:val="0"/>
        <w:jc w:val="both"/>
      </w:pPr>
    </w:p>
    <w:p w:rsidR="00CF547E" w:rsidRPr="00EF116D" w:rsidRDefault="005D57C3" w:rsidP="00113CF3">
      <w:pPr>
        <w:widowControl w:val="0"/>
        <w:autoSpaceDE w:val="0"/>
        <w:autoSpaceDN w:val="0"/>
        <w:adjustRightInd w:val="0"/>
        <w:jc w:val="right"/>
      </w:pPr>
      <w:r w:rsidRPr="00EF116D">
        <w:t>7</w:t>
      </w:r>
    </w:p>
    <w:p w:rsidR="00CF547E" w:rsidRPr="009C4EA4" w:rsidRDefault="00CF547E" w:rsidP="000656B8">
      <w:pPr>
        <w:widowControl w:val="0"/>
        <w:autoSpaceDE w:val="0"/>
        <w:autoSpaceDN w:val="0"/>
        <w:adjustRightInd w:val="0"/>
        <w:jc w:val="both"/>
      </w:pPr>
      <w:r w:rsidRPr="009C4EA4">
        <w:lastRenderedPageBreak/>
        <w:t>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F547E" w:rsidRPr="009C4EA4" w:rsidRDefault="00CF547E" w:rsidP="007E0B70">
      <w:pPr>
        <w:widowControl w:val="0"/>
        <w:autoSpaceDE w:val="0"/>
        <w:autoSpaceDN w:val="0"/>
        <w:adjustRightInd w:val="0"/>
        <w:ind w:firstLine="540"/>
        <w:jc w:val="both"/>
      </w:pPr>
      <w:r>
        <w:rPr>
          <w:i/>
        </w:rPr>
        <w:t>Тема 2.6</w:t>
      </w:r>
      <w:r w:rsidRPr="00AC3E89">
        <w:rPr>
          <w:i/>
        </w:rPr>
        <w:t>.</w:t>
      </w:r>
      <w:r>
        <w:t xml:space="preserve"> </w:t>
      </w:r>
      <w:r w:rsidRPr="009C4EA4">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F547E" w:rsidRPr="009C4EA4" w:rsidRDefault="00CF547E" w:rsidP="007E0B70">
      <w:pPr>
        <w:widowControl w:val="0"/>
        <w:autoSpaceDE w:val="0"/>
        <w:autoSpaceDN w:val="0"/>
        <w:adjustRightInd w:val="0"/>
        <w:ind w:firstLine="540"/>
        <w:jc w:val="both"/>
      </w:pPr>
      <w:r>
        <w:rPr>
          <w:i/>
        </w:rPr>
        <w:t>Тема 2.7</w:t>
      </w:r>
      <w:r w:rsidRPr="00AC3E89">
        <w:rPr>
          <w:i/>
        </w:rPr>
        <w:t>.</w:t>
      </w:r>
      <w:r>
        <w:t xml:space="preserve"> </w:t>
      </w:r>
      <w:r w:rsidRPr="009C4EA4">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F547E" w:rsidRPr="009C4EA4" w:rsidRDefault="00CF547E" w:rsidP="007E0B70">
      <w:pPr>
        <w:widowControl w:val="0"/>
        <w:autoSpaceDE w:val="0"/>
        <w:autoSpaceDN w:val="0"/>
        <w:adjustRightInd w:val="0"/>
        <w:ind w:firstLine="540"/>
        <w:jc w:val="both"/>
      </w:pPr>
      <w:r>
        <w:rPr>
          <w:i/>
        </w:rPr>
        <w:t>Тема 2.8</w:t>
      </w:r>
      <w:r w:rsidRPr="00AC3E89">
        <w:rPr>
          <w:i/>
        </w:rPr>
        <w:t>.</w:t>
      </w:r>
      <w:r>
        <w:t xml:space="preserve"> </w:t>
      </w:r>
      <w:r w:rsidRPr="009C4EA4">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F547E" w:rsidRPr="009C4EA4" w:rsidRDefault="00CF547E" w:rsidP="007E0B70">
      <w:pPr>
        <w:widowControl w:val="0"/>
        <w:autoSpaceDE w:val="0"/>
        <w:autoSpaceDN w:val="0"/>
        <w:adjustRightInd w:val="0"/>
        <w:ind w:firstLine="540"/>
        <w:jc w:val="both"/>
      </w:pPr>
      <w:r>
        <w:rPr>
          <w:i/>
        </w:rPr>
        <w:t>Тема 2.9</w:t>
      </w:r>
      <w:r w:rsidRPr="00AC3E89">
        <w:rPr>
          <w:i/>
        </w:rPr>
        <w:t>.</w:t>
      </w:r>
      <w:r>
        <w:t xml:space="preserve"> </w:t>
      </w:r>
      <w:r w:rsidRPr="009C4EA4">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F547E" w:rsidRPr="009C4EA4" w:rsidRDefault="00CF547E" w:rsidP="007E0B70">
      <w:pPr>
        <w:widowControl w:val="0"/>
        <w:autoSpaceDE w:val="0"/>
        <w:autoSpaceDN w:val="0"/>
        <w:adjustRightInd w:val="0"/>
        <w:ind w:firstLine="540"/>
        <w:jc w:val="both"/>
      </w:pPr>
      <w:r w:rsidRPr="00AC3E89">
        <w:rPr>
          <w:i/>
        </w:rPr>
        <w:t>Тема 2.1</w:t>
      </w:r>
      <w:r>
        <w:rPr>
          <w:i/>
        </w:rPr>
        <w:t>0</w:t>
      </w:r>
      <w:r w:rsidRPr="00AC3E89">
        <w:rPr>
          <w:i/>
        </w:rPr>
        <w:t>.</w:t>
      </w:r>
      <w:r>
        <w:t xml:space="preserve"> </w:t>
      </w:r>
      <w:r w:rsidRPr="009C4EA4">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F547E" w:rsidRDefault="00CF547E" w:rsidP="007E0B70">
      <w:pPr>
        <w:widowControl w:val="0"/>
        <w:autoSpaceDE w:val="0"/>
        <w:autoSpaceDN w:val="0"/>
        <w:adjustRightInd w:val="0"/>
        <w:ind w:firstLine="540"/>
        <w:jc w:val="both"/>
      </w:pPr>
      <w:r w:rsidRPr="00AC3E89">
        <w:rPr>
          <w:i/>
        </w:rPr>
        <w:t>Тема 2.1</w:t>
      </w:r>
      <w:r>
        <w:rPr>
          <w:i/>
        </w:rPr>
        <w:t>1</w:t>
      </w:r>
      <w:r w:rsidRPr="00AC3E89">
        <w:rPr>
          <w:i/>
        </w:rPr>
        <w:t>.</w:t>
      </w:r>
      <w:r>
        <w:t xml:space="preserve"> </w:t>
      </w:r>
      <w:r w:rsidRPr="009C4EA4">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w:t>
      </w:r>
    </w:p>
    <w:p w:rsidR="00CF547E" w:rsidRDefault="00CF547E" w:rsidP="007E0B70">
      <w:pPr>
        <w:widowControl w:val="0"/>
        <w:autoSpaceDE w:val="0"/>
        <w:autoSpaceDN w:val="0"/>
        <w:adjustRightInd w:val="0"/>
        <w:ind w:firstLine="540"/>
        <w:jc w:val="both"/>
      </w:pPr>
    </w:p>
    <w:p w:rsidR="00CF547E" w:rsidRPr="00EF116D" w:rsidRDefault="005D57C3" w:rsidP="00113CF3">
      <w:pPr>
        <w:widowControl w:val="0"/>
        <w:autoSpaceDE w:val="0"/>
        <w:autoSpaceDN w:val="0"/>
        <w:adjustRightInd w:val="0"/>
      </w:pPr>
      <w:r w:rsidRPr="00EF116D">
        <w:t>8</w:t>
      </w:r>
    </w:p>
    <w:p w:rsidR="00CF547E" w:rsidRPr="009C4EA4" w:rsidRDefault="00CF547E" w:rsidP="007E0B70">
      <w:pPr>
        <w:widowControl w:val="0"/>
        <w:autoSpaceDE w:val="0"/>
        <w:autoSpaceDN w:val="0"/>
        <w:adjustRightInd w:val="0"/>
        <w:ind w:firstLine="540"/>
        <w:jc w:val="both"/>
      </w:pPr>
      <w:r w:rsidRPr="009C4EA4">
        <w:lastRenderedPageBreak/>
        <w:t>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CF547E" w:rsidRDefault="00CF547E" w:rsidP="007E0B70">
      <w:pPr>
        <w:widowControl w:val="0"/>
        <w:autoSpaceDE w:val="0"/>
        <w:autoSpaceDN w:val="0"/>
        <w:adjustRightInd w:val="0"/>
        <w:ind w:firstLine="540"/>
        <w:jc w:val="both"/>
      </w:pPr>
      <w:r w:rsidRPr="00AC3E89">
        <w:rPr>
          <w:i/>
        </w:rPr>
        <w:t>Тема 2.1</w:t>
      </w:r>
      <w:r>
        <w:rPr>
          <w:i/>
        </w:rPr>
        <w:t>2</w:t>
      </w:r>
      <w:r w:rsidRPr="00AC3E89">
        <w:rPr>
          <w:i/>
        </w:rPr>
        <w:t>.</w:t>
      </w:r>
      <w:r>
        <w:t xml:space="preserve"> </w:t>
      </w:r>
      <w:r w:rsidRPr="009C4EA4">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F547E" w:rsidRDefault="00CF547E" w:rsidP="001130E3">
      <w:pPr>
        <w:widowControl w:val="0"/>
        <w:autoSpaceDE w:val="0"/>
        <w:autoSpaceDN w:val="0"/>
        <w:adjustRightInd w:val="0"/>
        <w:jc w:val="both"/>
      </w:pPr>
    </w:p>
    <w:p w:rsidR="00CF547E" w:rsidRDefault="00CF547E" w:rsidP="00A653D5">
      <w:pPr>
        <w:widowControl w:val="0"/>
        <w:autoSpaceDE w:val="0"/>
        <w:autoSpaceDN w:val="0"/>
        <w:adjustRightInd w:val="0"/>
        <w:ind w:firstLine="540"/>
        <w:jc w:val="center"/>
      </w:pPr>
    </w:p>
    <w:p w:rsidR="00CF547E" w:rsidRPr="00EF116D" w:rsidRDefault="00CF547E"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b/>
        </w:rPr>
      </w:pPr>
    </w:p>
    <w:p w:rsidR="005D57C3" w:rsidRPr="00EF116D" w:rsidRDefault="005D57C3" w:rsidP="00295C3F">
      <w:pPr>
        <w:widowControl w:val="0"/>
        <w:autoSpaceDE w:val="0"/>
        <w:autoSpaceDN w:val="0"/>
        <w:adjustRightInd w:val="0"/>
        <w:ind w:left="540"/>
        <w:jc w:val="both"/>
        <w:outlineLvl w:val="3"/>
        <w:rPr>
          <w:sz w:val="18"/>
          <w:szCs w:val="18"/>
        </w:rPr>
      </w:pPr>
    </w:p>
    <w:p w:rsidR="00CF547E" w:rsidRPr="00EF116D" w:rsidRDefault="005D57C3" w:rsidP="00113CF3">
      <w:pPr>
        <w:widowControl w:val="0"/>
        <w:autoSpaceDE w:val="0"/>
        <w:autoSpaceDN w:val="0"/>
        <w:adjustRightInd w:val="0"/>
        <w:jc w:val="right"/>
        <w:outlineLvl w:val="3"/>
      </w:pPr>
      <w:r w:rsidRPr="00EF116D">
        <w:t>9</w:t>
      </w:r>
    </w:p>
    <w:p w:rsidR="00CF547E" w:rsidRDefault="00CF547E" w:rsidP="007E0B70">
      <w:pPr>
        <w:widowControl w:val="0"/>
        <w:autoSpaceDE w:val="0"/>
        <w:autoSpaceDN w:val="0"/>
        <w:adjustRightInd w:val="0"/>
        <w:ind w:firstLine="540"/>
        <w:jc w:val="both"/>
        <w:outlineLvl w:val="3"/>
        <w:rPr>
          <w:b/>
        </w:rPr>
      </w:pPr>
    </w:p>
    <w:p w:rsidR="001130E3" w:rsidRPr="000D34B9" w:rsidRDefault="005D57C3" w:rsidP="001130E3">
      <w:pPr>
        <w:widowControl w:val="0"/>
        <w:autoSpaceDE w:val="0"/>
        <w:autoSpaceDN w:val="0"/>
        <w:adjustRightInd w:val="0"/>
        <w:ind w:firstLine="540"/>
        <w:jc w:val="both"/>
        <w:outlineLvl w:val="3"/>
        <w:rPr>
          <w:b/>
        </w:rPr>
      </w:pPr>
      <w:bookmarkStart w:id="15" w:name="Par1263"/>
      <w:bookmarkEnd w:id="15"/>
      <w:r w:rsidRPr="00EF116D">
        <w:rPr>
          <w:b/>
        </w:rPr>
        <w:lastRenderedPageBreak/>
        <w:t>3</w:t>
      </w:r>
      <w:r w:rsidR="001130E3" w:rsidRPr="000D34B9">
        <w:rPr>
          <w:b/>
        </w:rPr>
        <w:t>.1.2. Учебный предмет "Психофизиологические основы деятельности водителя".</w:t>
      </w:r>
    </w:p>
    <w:p w:rsidR="001130E3" w:rsidRPr="000D34B9" w:rsidRDefault="001130E3" w:rsidP="001130E3">
      <w:pPr>
        <w:widowControl w:val="0"/>
        <w:autoSpaceDE w:val="0"/>
        <w:autoSpaceDN w:val="0"/>
        <w:adjustRightInd w:val="0"/>
        <w:jc w:val="center"/>
        <w:outlineLvl w:val="4"/>
        <w:rPr>
          <w:b/>
        </w:rPr>
      </w:pPr>
    </w:p>
    <w:p w:rsidR="001130E3" w:rsidRPr="000D34B9" w:rsidRDefault="001130E3" w:rsidP="001130E3">
      <w:pPr>
        <w:widowControl w:val="0"/>
        <w:autoSpaceDE w:val="0"/>
        <w:autoSpaceDN w:val="0"/>
        <w:adjustRightInd w:val="0"/>
        <w:jc w:val="center"/>
        <w:outlineLvl w:val="4"/>
        <w:rPr>
          <w:b/>
        </w:rPr>
      </w:pPr>
      <w:r w:rsidRPr="000D34B9">
        <w:rPr>
          <w:b/>
        </w:rPr>
        <w:t>Распределение учебных часов по разделам и темам</w:t>
      </w:r>
    </w:p>
    <w:p w:rsidR="001130E3" w:rsidRPr="000D34B9" w:rsidRDefault="001130E3" w:rsidP="001130E3">
      <w:pPr>
        <w:widowControl w:val="0"/>
        <w:autoSpaceDE w:val="0"/>
        <w:autoSpaceDN w:val="0"/>
        <w:adjustRightInd w:val="0"/>
        <w:jc w:val="center"/>
        <w:rPr>
          <w:b/>
        </w:rPr>
      </w:pPr>
    </w:p>
    <w:p w:rsidR="001130E3" w:rsidRDefault="001130E3" w:rsidP="001130E3">
      <w:pPr>
        <w:widowControl w:val="0"/>
        <w:autoSpaceDE w:val="0"/>
        <w:autoSpaceDN w:val="0"/>
        <w:adjustRightInd w:val="0"/>
        <w:jc w:val="right"/>
      </w:pPr>
    </w:p>
    <w:p w:rsidR="001130E3" w:rsidRPr="005D57C3" w:rsidRDefault="005D57C3" w:rsidP="001130E3">
      <w:pPr>
        <w:widowControl w:val="0"/>
        <w:autoSpaceDE w:val="0"/>
        <w:autoSpaceDN w:val="0"/>
        <w:adjustRightInd w:val="0"/>
        <w:jc w:val="right"/>
        <w:rPr>
          <w:lang w:val="en-US"/>
        </w:rPr>
      </w:pPr>
      <w:r>
        <w:t xml:space="preserve">Таблица </w:t>
      </w:r>
      <w:r>
        <w:rPr>
          <w:lang w:val="en-US"/>
        </w:rPr>
        <w:t>3</w:t>
      </w:r>
    </w:p>
    <w:p w:rsidR="001130E3" w:rsidRPr="009C4EA4" w:rsidRDefault="001130E3" w:rsidP="001130E3">
      <w:pPr>
        <w:widowControl w:val="0"/>
        <w:autoSpaceDE w:val="0"/>
        <w:autoSpaceDN w:val="0"/>
        <w:adjustRightInd w:val="0"/>
        <w:ind w:firstLine="540"/>
        <w:jc w:val="both"/>
      </w:pPr>
    </w:p>
    <w:tbl>
      <w:tblPr>
        <w:tblW w:w="9863" w:type="dxa"/>
        <w:tblInd w:w="5" w:type="dxa"/>
        <w:tblLayout w:type="fixed"/>
        <w:tblCellMar>
          <w:top w:w="75" w:type="dxa"/>
          <w:left w:w="0" w:type="dxa"/>
          <w:bottom w:w="75" w:type="dxa"/>
          <w:right w:w="0" w:type="dxa"/>
        </w:tblCellMar>
        <w:tblLook w:val="0000"/>
      </w:tblPr>
      <w:tblGrid>
        <w:gridCol w:w="993"/>
        <w:gridCol w:w="4394"/>
        <w:gridCol w:w="1102"/>
        <w:gridCol w:w="1741"/>
        <w:gridCol w:w="1633"/>
      </w:tblGrid>
      <w:tr w:rsidR="001130E3" w:rsidRPr="009C4EA4" w:rsidTr="005B4A90">
        <w:tc>
          <w:tcPr>
            <w:tcW w:w="993" w:type="dxa"/>
            <w:vMerge w:val="restart"/>
            <w:tcBorders>
              <w:top w:val="single" w:sz="4" w:space="0" w:color="auto"/>
              <w:left w:val="single" w:sz="4" w:space="0" w:color="auto"/>
              <w:right w:val="single" w:sz="4" w:space="0" w:color="auto"/>
            </w:tcBorders>
          </w:tcPr>
          <w:p w:rsidR="001130E3" w:rsidRDefault="001130E3" w:rsidP="005B4A90">
            <w:pPr>
              <w:widowControl w:val="0"/>
              <w:autoSpaceDE w:val="0"/>
              <w:autoSpaceDN w:val="0"/>
              <w:adjustRightInd w:val="0"/>
              <w:jc w:val="center"/>
            </w:pPr>
            <w:r>
              <w:t>№</w:t>
            </w:r>
          </w:p>
          <w:p w:rsidR="001130E3" w:rsidRPr="000D34B9" w:rsidRDefault="001130E3" w:rsidP="005B4A90">
            <w:pPr>
              <w:widowControl w:val="0"/>
              <w:autoSpaceDE w:val="0"/>
              <w:autoSpaceDN w:val="0"/>
              <w:adjustRightInd w:val="0"/>
              <w:jc w:val="center"/>
              <w:rPr>
                <w:b/>
              </w:rPr>
            </w:pPr>
            <w:r>
              <w:t>темы</w:t>
            </w:r>
          </w:p>
        </w:tc>
        <w:tc>
          <w:tcPr>
            <w:tcW w:w="43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jc w:val="center"/>
              <w:rPr>
                <w:b/>
              </w:rPr>
            </w:pPr>
            <w:r w:rsidRPr="000D34B9">
              <w:rPr>
                <w:b/>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jc w:val="center"/>
              <w:rPr>
                <w:b/>
              </w:rPr>
            </w:pPr>
            <w:r w:rsidRPr="000D34B9">
              <w:rPr>
                <w:b/>
              </w:rPr>
              <w:t>Количество часов</w:t>
            </w:r>
          </w:p>
        </w:tc>
      </w:tr>
      <w:tr w:rsidR="001130E3" w:rsidRPr="009C4EA4" w:rsidTr="005B4A90">
        <w:tc>
          <w:tcPr>
            <w:tcW w:w="993" w:type="dxa"/>
            <w:vMerge/>
            <w:tcBorders>
              <w:left w:val="single" w:sz="4" w:space="0" w:color="auto"/>
              <w:bottom w:val="single" w:sz="4" w:space="0" w:color="auto"/>
              <w:right w:val="single" w:sz="4" w:space="0" w:color="auto"/>
            </w:tcBorders>
          </w:tcPr>
          <w:p w:rsidR="001130E3" w:rsidRPr="000D34B9" w:rsidRDefault="001130E3" w:rsidP="005B4A90">
            <w:pPr>
              <w:widowControl w:val="0"/>
              <w:autoSpaceDE w:val="0"/>
              <w:autoSpaceDN w:val="0"/>
              <w:adjustRightInd w:val="0"/>
              <w:ind w:firstLine="540"/>
              <w:jc w:val="both"/>
              <w:rPr>
                <w:b/>
              </w:rPr>
            </w:pPr>
          </w:p>
        </w:tc>
        <w:tc>
          <w:tcPr>
            <w:tcW w:w="43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ind w:firstLine="540"/>
              <w:jc w:val="both"/>
              <w:rPr>
                <w:b/>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jc w:val="center"/>
              <w:rPr>
                <w:b/>
              </w:rPr>
            </w:pPr>
            <w:r w:rsidRPr="000D34B9">
              <w:rPr>
                <w:b/>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jc w:val="center"/>
              <w:rPr>
                <w:b/>
              </w:rPr>
            </w:pPr>
            <w:r w:rsidRPr="000D34B9">
              <w:rPr>
                <w:b/>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0D34B9" w:rsidRDefault="001130E3" w:rsidP="005B4A90">
            <w:pPr>
              <w:widowControl w:val="0"/>
              <w:autoSpaceDE w:val="0"/>
              <w:autoSpaceDN w:val="0"/>
              <w:adjustRightInd w:val="0"/>
              <w:jc w:val="center"/>
              <w:rPr>
                <w:b/>
              </w:rPr>
            </w:pPr>
            <w:r w:rsidRPr="000D34B9">
              <w:rPr>
                <w:b/>
              </w:rPr>
              <w:t>Практические занятия</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r>
              <w:t>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r>
              <w:t>2</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r>
              <w:t>3</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r>
              <w:t>5</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4</w:t>
            </w:r>
          </w:p>
        </w:tc>
      </w:tr>
      <w:tr w:rsidR="001130E3" w:rsidRPr="009C4EA4" w:rsidTr="005B4A90">
        <w:tc>
          <w:tcPr>
            <w:tcW w:w="993" w:type="dxa"/>
            <w:tcBorders>
              <w:top w:val="single" w:sz="4" w:space="0" w:color="auto"/>
              <w:left w:val="single" w:sz="4" w:space="0" w:color="auto"/>
              <w:bottom w:val="single" w:sz="4" w:space="0" w:color="auto"/>
              <w:right w:val="single" w:sz="4" w:space="0" w:color="auto"/>
            </w:tcBorders>
          </w:tcPr>
          <w:p w:rsidR="001130E3" w:rsidRPr="009C4EA4" w:rsidRDefault="001130E3" w:rsidP="005B4A90">
            <w:pPr>
              <w:widowControl w:val="0"/>
              <w:autoSpaceDE w:val="0"/>
              <w:autoSpaceDN w:val="0"/>
              <w:adjustRightInd w:val="0"/>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pPr>
            <w:r w:rsidRPr="009C4EA4">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30E3" w:rsidRPr="009C4EA4" w:rsidRDefault="001130E3" w:rsidP="005B4A90">
            <w:pPr>
              <w:widowControl w:val="0"/>
              <w:autoSpaceDE w:val="0"/>
              <w:autoSpaceDN w:val="0"/>
              <w:adjustRightInd w:val="0"/>
              <w:jc w:val="center"/>
            </w:pPr>
            <w:r w:rsidRPr="009C4EA4">
              <w:t>4</w:t>
            </w:r>
          </w:p>
        </w:tc>
      </w:tr>
    </w:tbl>
    <w:p w:rsidR="001130E3" w:rsidRPr="009C4EA4" w:rsidRDefault="001130E3" w:rsidP="001130E3">
      <w:pPr>
        <w:widowControl w:val="0"/>
        <w:autoSpaceDE w:val="0"/>
        <w:autoSpaceDN w:val="0"/>
        <w:adjustRightInd w:val="0"/>
        <w:ind w:firstLine="540"/>
        <w:jc w:val="both"/>
      </w:pPr>
    </w:p>
    <w:p w:rsidR="001130E3" w:rsidRPr="009C4EA4" w:rsidRDefault="001130E3" w:rsidP="001130E3">
      <w:pPr>
        <w:widowControl w:val="0"/>
        <w:autoSpaceDE w:val="0"/>
        <w:autoSpaceDN w:val="0"/>
        <w:adjustRightInd w:val="0"/>
        <w:ind w:firstLine="540"/>
        <w:jc w:val="both"/>
      </w:pPr>
      <w:r>
        <w:rPr>
          <w:i/>
        </w:rPr>
        <w:t>Тема 1.</w:t>
      </w:r>
      <w:r>
        <w:t xml:space="preserve"> </w:t>
      </w:r>
      <w:r w:rsidRPr="009C4EA4">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1130E3" w:rsidRDefault="001130E3" w:rsidP="001130E3">
      <w:pPr>
        <w:widowControl w:val="0"/>
        <w:autoSpaceDE w:val="0"/>
        <w:autoSpaceDN w:val="0"/>
        <w:adjustRightInd w:val="0"/>
        <w:ind w:firstLine="540"/>
        <w:jc w:val="both"/>
      </w:pPr>
      <w:r>
        <w:rPr>
          <w:i/>
        </w:rPr>
        <w:t>Тема 2</w:t>
      </w:r>
      <w:r w:rsidRPr="00AC3E89">
        <w:rPr>
          <w:i/>
        </w:rPr>
        <w:t>.</w:t>
      </w:r>
      <w:r>
        <w:t xml:space="preserve"> </w:t>
      </w:r>
      <w:r w:rsidRPr="009C4EA4">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w:t>
      </w:r>
    </w:p>
    <w:p w:rsidR="005D57C3" w:rsidRPr="00EF116D" w:rsidRDefault="005D57C3" w:rsidP="001130E3">
      <w:pPr>
        <w:widowControl w:val="0"/>
        <w:autoSpaceDE w:val="0"/>
        <w:autoSpaceDN w:val="0"/>
        <w:adjustRightInd w:val="0"/>
        <w:jc w:val="right"/>
      </w:pPr>
    </w:p>
    <w:p w:rsidR="001130E3" w:rsidRPr="00EF116D" w:rsidRDefault="005D57C3" w:rsidP="00113CF3">
      <w:pPr>
        <w:widowControl w:val="0"/>
        <w:autoSpaceDE w:val="0"/>
        <w:autoSpaceDN w:val="0"/>
        <w:adjustRightInd w:val="0"/>
      </w:pPr>
      <w:r>
        <w:t>1</w:t>
      </w:r>
      <w:r w:rsidRPr="00EF116D">
        <w:t>0</w:t>
      </w:r>
    </w:p>
    <w:p w:rsidR="001130E3" w:rsidRPr="009C4EA4" w:rsidRDefault="001130E3" w:rsidP="001130E3">
      <w:pPr>
        <w:widowControl w:val="0"/>
        <w:autoSpaceDE w:val="0"/>
        <w:autoSpaceDN w:val="0"/>
        <w:adjustRightInd w:val="0"/>
        <w:ind w:firstLine="540"/>
        <w:jc w:val="both"/>
      </w:pPr>
      <w:r w:rsidRPr="009C4EA4">
        <w:lastRenderedPageBreak/>
        <w:t>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1130E3" w:rsidRPr="009C4EA4" w:rsidRDefault="001130E3" w:rsidP="001130E3">
      <w:pPr>
        <w:widowControl w:val="0"/>
        <w:autoSpaceDE w:val="0"/>
        <w:autoSpaceDN w:val="0"/>
        <w:adjustRightInd w:val="0"/>
        <w:ind w:firstLine="540"/>
        <w:jc w:val="both"/>
      </w:pPr>
      <w:r>
        <w:rPr>
          <w:i/>
        </w:rPr>
        <w:t xml:space="preserve">Тема 3. </w:t>
      </w:r>
      <w:r w:rsidRPr="009C4EA4">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1130E3" w:rsidRPr="009C4EA4" w:rsidRDefault="001130E3" w:rsidP="001130E3">
      <w:pPr>
        <w:widowControl w:val="0"/>
        <w:autoSpaceDE w:val="0"/>
        <w:autoSpaceDN w:val="0"/>
        <w:adjustRightInd w:val="0"/>
        <w:ind w:firstLine="540"/>
        <w:jc w:val="both"/>
      </w:pPr>
      <w:r>
        <w:rPr>
          <w:i/>
        </w:rPr>
        <w:t xml:space="preserve">Тема 4. </w:t>
      </w:r>
      <w:r w:rsidRPr="009C4EA4">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1130E3" w:rsidRDefault="001130E3" w:rsidP="001130E3">
      <w:pPr>
        <w:widowControl w:val="0"/>
        <w:autoSpaceDE w:val="0"/>
        <w:autoSpaceDN w:val="0"/>
        <w:adjustRightInd w:val="0"/>
        <w:ind w:firstLine="540"/>
        <w:jc w:val="both"/>
      </w:pPr>
      <w:r>
        <w:rPr>
          <w:i/>
        </w:rPr>
        <w:t xml:space="preserve">Тема 5. </w:t>
      </w:r>
      <w:r w:rsidRPr="009C4EA4">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1130E3" w:rsidRPr="009C4EA4" w:rsidRDefault="001130E3" w:rsidP="001130E3">
      <w:pPr>
        <w:widowControl w:val="0"/>
        <w:autoSpaceDE w:val="0"/>
        <w:autoSpaceDN w:val="0"/>
        <w:adjustRightInd w:val="0"/>
        <w:ind w:firstLine="540"/>
        <w:jc w:val="both"/>
      </w:pPr>
      <w:r w:rsidRPr="00E24CAF">
        <w:rPr>
          <w:i/>
        </w:rPr>
        <w:t>Зачет</w:t>
      </w:r>
      <w:r>
        <w:t>. Решение ситуационных задач по оценке психического состояния, поведения, профилактики конфликтов и общению в условиях конфликта; контроль знаний и умений.</w:t>
      </w:r>
    </w:p>
    <w:p w:rsidR="00CF547E" w:rsidRDefault="00CF547E" w:rsidP="001130E3">
      <w:pPr>
        <w:widowControl w:val="0"/>
        <w:autoSpaceDE w:val="0"/>
        <w:autoSpaceDN w:val="0"/>
        <w:adjustRightInd w:val="0"/>
        <w:jc w:val="both"/>
        <w:outlineLvl w:val="3"/>
        <w:rPr>
          <w:b/>
        </w:rPr>
      </w:pPr>
    </w:p>
    <w:p w:rsidR="00CF547E" w:rsidRPr="00EF116D" w:rsidRDefault="00CF547E"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rPr>
          <w:b/>
        </w:rPr>
      </w:pPr>
    </w:p>
    <w:p w:rsidR="005D57C3" w:rsidRPr="00EF116D" w:rsidRDefault="005D57C3" w:rsidP="00A4264C">
      <w:pPr>
        <w:widowControl w:val="0"/>
        <w:autoSpaceDE w:val="0"/>
        <w:autoSpaceDN w:val="0"/>
        <w:adjustRightInd w:val="0"/>
      </w:pPr>
    </w:p>
    <w:p w:rsidR="00CF547E" w:rsidRDefault="00CF547E" w:rsidP="00A4264C">
      <w:pPr>
        <w:widowControl w:val="0"/>
        <w:autoSpaceDE w:val="0"/>
        <w:autoSpaceDN w:val="0"/>
        <w:adjustRightInd w:val="0"/>
      </w:pPr>
    </w:p>
    <w:p w:rsidR="00CF547E" w:rsidRDefault="00CF547E" w:rsidP="00A4264C">
      <w:pPr>
        <w:widowControl w:val="0"/>
        <w:autoSpaceDE w:val="0"/>
        <w:autoSpaceDN w:val="0"/>
        <w:adjustRightInd w:val="0"/>
      </w:pPr>
    </w:p>
    <w:p w:rsidR="00CF547E" w:rsidRPr="00EF116D" w:rsidRDefault="005D57C3" w:rsidP="00113CF3">
      <w:pPr>
        <w:widowControl w:val="0"/>
        <w:autoSpaceDE w:val="0"/>
        <w:autoSpaceDN w:val="0"/>
        <w:adjustRightInd w:val="0"/>
        <w:jc w:val="right"/>
      </w:pPr>
      <w:r w:rsidRPr="00EF116D">
        <w:t>11</w:t>
      </w:r>
    </w:p>
    <w:p w:rsidR="00CF547E" w:rsidRDefault="00CF547E" w:rsidP="00A4264C">
      <w:pPr>
        <w:widowControl w:val="0"/>
        <w:autoSpaceDE w:val="0"/>
        <w:autoSpaceDN w:val="0"/>
        <w:adjustRightInd w:val="0"/>
        <w:jc w:val="both"/>
        <w:outlineLvl w:val="3"/>
        <w:rPr>
          <w:b/>
        </w:rPr>
      </w:pPr>
    </w:p>
    <w:p w:rsidR="00CF547E" w:rsidRPr="005A5CC8" w:rsidRDefault="005D57C3" w:rsidP="007E0B70">
      <w:pPr>
        <w:widowControl w:val="0"/>
        <w:autoSpaceDE w:val="0"/>
        <w:autoSpaceDN w:val="0"/>
        <w:adjustRightInd w:val="0"/>
        <w:ind w:firstLine="540"/>
        <w:jc w:val="both"/>
        <w:outlineLvl w:val="3"/>
        <w:rPr>
          <w:b/>
        </w:rPr>
      </w:pPr>
      <w:r w:rsidRPr="00EF116D">
        <w:rPr>
          <w:b/>
        </w:rPr>
        <w:lastRenderedPageBreak/>
        <w:t>3</w:t>
      </w:r>
      <w:r w:rsidR="00CF547E" w:rsidRPr="005A5CC8">
        <w:rPr>
          <w:b/>
        </w:rPr>
        <w:t>.1.3. Учебный предмет "Основы управления транспортными средствами".</w:t>
      </w:r>
    </w:p>
    <w:p w:rsidR="00CF547E" w:rsidRPr="005A5CC8" w:rsidRDefault="00CF547E" w:rsidP="002C4FA4">
      <w:pPr>
        <w:widowControl w:val="0"/>
        <w:autoSpaceDE w:val="0"/>
        <w:autoSpaceDN w:val="0"/>
        <w:adjustRightInd w:val="0"/>
        <w:jc w:val="center"/>
        <w:outlineLvl w:val="4"/>
        <w:rPr>
          <w:b/>
        </w:rPr>
      </w:pPr>
      <w:r w:rsidRPr="005A5CC8">
        <w:rPr>
          <w:b/>
        </w:rPr>
        <w:t>Распределение учебных часов по разделам и темам</w:t>
      </w:r>
    </w:p>
    <w:p w:rsidR="00CF547E" w:rsidRPr="009C4EA4" w:rsidRDefault="00CF547E" w:rsidP="002C4FA4">
      <w:pPr>
        <w:widowControl w:val="0"/>
        <w:autoSpaceDE w:val="0"/>
        <w:autoSpaceDN w:val="0"/>
        <w:adjustRightInd w:val="0"/>
      </w:pPr>
    </w:p>
    <w:p w:rsidR="00CF547E" w:rsidRPr="005D57C3" w:rsidRDefault="005D57C3" w:rsidP="007E0B70">
      <w:pPr>
        <w:widowControl w:val="0"/>
        <w:autoSpaceDE w:val="0"/>
        <w:autoSpaceDN w:val="0"/>
        <w:adjustRightInd w:val="0"/>
        <w:jc w:val="right"/>
        <w:rPr>
          <w:lang w:val="en-US"/>
        </w:rPr>
      </w:pPr>
      <w:r>
        <w:t xml:space="preserve">Таблица </w:t>
      </w:r>
      <w:r>
        <w:rPr>
          <w:lang w:val="en-US"/>
        </w:rPr>
        <w:t>4</w:t>
      </w:r>
    </w:p>
    <w:p w:rsidR="00CF547E" w:rsidRPr="009C4EA4" w:rsidRDefault="00CF547E" w:rsidP="007E0B70">
      <w:pPr>
        <w:widowControl w:val="0"/>
        <w:autoSpaceDE w:val="0"/>
        <w:autoSpaceDN w:val="0"/>
        <w:adjustRightInd w:val="0"/>
        <w:ind w:firstLine="540"/>
        <w:jc w:val="both"/>
      </w:pPr>
    </w:p>
    <w:tbl>
      <w:tblPr>
        <w:tblW w:w="9640" w:type="dxa"/>
        <w:tblInd w:w="5" w:type="dxa"/>
        <w:tblLayout w:type="fixed"/>
        <w:tblCellMar>
          <w:top w:w="75" w:type="dxa"/>
          <w:left w:w="0" w:type="dxa"/>
          <w:bottom w:w="75" w:type="dxa"/>
          <w:right w:w="0" w:type="dxa"/>
        </w:tblCellMar>
        <w:tblLook w:val="0000"/>
      </w:tblPr>
      <w:tblGrid>
        <w:gridCol w:w="709"/>
        <w:gridCol w:w="4111"/>
        <w:gridCol w:w="1134"/>
        <w:gridCol w:w="1843"/>
        <w:gridCol w:w="1843"/>
      </w:tblGrid>
      <w:tr w:rsidR="00CF547E" w:rsidRPr="009C4EA4" w:rsidTr="00BC1DC3">
        <w:tc>
          <w:tcPr>
            <w:tcW w:w="709" w:type="dxa"/>
            <w:vMerge w:val="restart"/>
            <w:tcBorders>
              <w:top w:val="single" w:sz="4" w:space="0" w:color="auto"/>
              <w:left w:val="single" w:sz="4" w:space="0" w:color="auto"/>
              <w:right w:val="single" w:sz="4" w:space="0" w:color="auto"/>
            </w:tcBorders>
          </w:tcPr>
          <w:p w:rsidR="00CF547E" w:rsidRPr="00295C3F" w:rsidRDefault="00CF547E" w:rsidP="00295C3F">
            <w:pPr>
              <w:widowControl w:val="0"/>
              <w:autoSpaceDE w:val="0"/>
              <w:autoSpaceDN w:val="0"/>
              <w:adjustRightInd w:val="0"/>
              <w:jc w:val="center"/>
            </w:pPr>
            <w:r w:rsidRPr="00295C3F">
              <w:t>№</w:t>
            </w:r>
          </w:p>
          <w:p w:rsidR="00CF547E" w:rsidRPr="005A5CC8" w:rsidRDefault="00CF547E" w:rsidP="00295C3F">
            <w:pPr>
              <w:widowControl w:val="0"/>
              <w:autoSpaceDE w:val="0"/>
              <w:autoSpaceDN w:val="0"/>
              <w:adjustRightInd w:val="0"/>
              <w:jc w:val="center"/>
              <w:rPr>
                <w:b/>
              </w:rPr>
            </w:pPr>
            <w:r w:rsidRPr="00295C3F">
              <w:t>темы</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Наименование разделов и тем</w:t>
            </w:r>
          </w:p>
        </w:tc>
        <w:tc>
          <w:tcPr>
            <w:tcW w:w="48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Количество часов</w:t>
            </w:r>
          </w:p>
        </w:tc>
      </w:tr>
      <w:tr w:rsidR="00CF547E" w:rsidRPr="009C4EA4" w:rsidTr="00BC1DC3">
        <w:tc>
          <w:tcPr>
            <w:tcW w:w="709" w:type="dxa"/>
            <w:vMerge/>
            <w:tcBorders>
              <w:left w:val="single" w:sz="4" w:space="0" w:color="auto"/>
              <w:right w:val="single" w:sz="4" w:space="0" w:color="auto"/>
            </w:tcBorders>
          </w:tcPr>
          <w:p w:rsidR="00CF547E" w:rsidRPr="005A5CC8" w:rsidRDefault="00CF547E" w:rsidP="006125FA">
            <w:pPr>
              <w:widowControl w:val="0"/>
              <w:autoSpaceDE w:val="0"/>
              <w:autoSpaceDN w:val="0"/>
              <w:adjustRightInd w:val="0"/>
              <w:ind w:firstLine="540"/>
              <w:jc w:val="both"/>
              <w:rPr>
                <w:b/>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ind w:firstLine="540"/>
              <w:jc w:val="both"/>
              <w:rPr>
                <w:b/>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Всего</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В том числе</w:t>
            </w:r>
          </w:p>
        </w:tc>
      </w:tr>
      <w:tr w:rsidR="00CF547E" w:rsidRPr="009C4EA4" w:rsidTr="00BC1DC3">
        <w:tc>
          <w:tcPr>
            <w:tcW w:w="709" w:type="dxa"/>
            <w:vMerge/>
            <w:tcBorders>
              <w:left w:val="single" w:sz="4" w:space="0" w:color="auto"/>
              <w:bottom w:val="single" w:sz="4" w:space="0" w:color="auto"/>
              <w:right w:val="single" w:sz="4" w:space="0" w:color="auto"/>
            </w:tcBorders>
          </w:tcPr>
          <w:p w:rsidR="00CF547E" w:rsidRPr="005A5CC8" w:rsidRDefault="00CF547E" w:rsidP="006125FA">
            <w:pPr>
              <w:widowControl w:val="0"/>
              <w:autoSpaceDE w:val="0"/>
              <w:autoSpaceDN w:val="0"/>
              <w:adjustRightInd w:val="0"/>
              <w:ind w:firstLine="540"/>
              <w:jc w:val="both"/>
              <w:rPr>
                <w:b/>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ind w:firstLine="540"/>
              <w:jc w:val="both"/>
              <w:rPr>
                <w:b/>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ind w:firstLine="540"/>
              <w:jc w:val="both"/>
              <w:rPr>
                <w:b/>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Теоретические занятия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A5CC8" w:rsidRDefault="00CF547E" w:rsidP="006125FA">
            <w:pPr>
              <w:widowControl w:val="0"/>
              <w:autoSpaceDE w:val="0"/>
              <w:autoSpaceDN w:val="0"/>
              <w:adjustRightInd w:val="0"/>
              <w:jc w:val="center"/>
              <w:rPr>
                <w:b/>
              </w:rPr>
            </w:pPr>
            <w:r w:rsidRPr="005A5CC8">
              <w:rPr>
                <w:b/>
              </w:rPr>
              <w:t>Практические занятия</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Дорожное движение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Профессиональная надежность водителя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3</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Влияние свойств транспортного средства на эффективность и безопасность управления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4</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Дорожные условия и безопасность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5</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Принципы эффективного и безопасного управления транспортным средством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6</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Обеспечение безопасности наиболее уязвимых участников дорожного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520793">
        <w:tc>
          <w:tcPr>
            <w:tcW w:w="709"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764F42" w:rsidP="006125FA">
            <w:pPr>
              <w:widowControl w:val="0"/>
              <w:autoSpaceDE w:val="0"/>
              <w:autoSpaceDN w:val="0"/>
              <w:adjustRightInd w:val="0"/>
              <w:jc w:val="center"/>
            </w:pPr>
            <w: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764F42" w:rsidP="006125FA">
            <w:pPr>
              <w:widowControl w:val="0"/>
              <w:autoSpaceDE w:val="0"/>
              <w:autoSpaceDN w:val="0"/>
              <w:adjustRightInd w:val="0"/>
              <w:jc w:val="center"/>
            </w:pPr>
            <w:r>
              <w:t>2</w:t>
            </w:r>
          </w:p>
        </w:tc>
      </w:tr>
    </w:tbl>
    <w:p w:rsidR="00CF547E" w:rsidRPr="009C4EA4" w:rsidRDefault="00CF547E" w:rsidP="007E0B70">
      <w:pPr>
        <w:widowControl w:val="0"/>
        <w:autoSpaceDE w:val="0"/>
        <w:autoSpaceDN w:val="0"/>
        <w:adjustRightInd w:val="0"/>
        <w:ind w:firstLine="540"/>
        <w:jc w:val="both"/>
      </w:pPr>
    </w:p>
    <w:p w:rsidR="00764F42" w:rsidRDefault="00764F42" w:rsidP="007E0B70">
      <w:pPr>
        <w:widowControl w:val="0"/>
        <w:autoSpaceDE w:val="0"/>
        <w:autoSpaceDN w:val="0"/>
        <w:adjustRightInd w:val="0"/>
        <w:ind w:firstLine="540"/>
        <w:jc w:val="both"/>
        <w:rPr>
          <w:i/>
        </w:rPr>
      </w:pPr>
    </w:p>
    <w:p w:rsidR="00CF547E" w:rsidRPr="009C4EA4" w:rsidRDefault="00CF547E" w:rsidP="007E0B70">
      <w:pPr>
        <w:widowControl w:val="0"/>
        <w:autoSpaceDE w:val="0"/>
        <w:autoSpaceDN w:val="0"/>
        <w:adjustRightInd w:val="0"/>
        <w:ind w:firstLine="540"/>
        <w:jc w:val="both"/>
      </w:pPr>
      <w:r>
        <w:rPr>
          <w:i/>
        </w:rPr>
        <w:t xml:space="preserve">Тема 1. </w:t>
      </w:r>
      <w:r w:rsidRPr="009C4EA4">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F547E" w:rsidRDefault="00CF547E" w:rsidP="007E0B70">
      <w:pPr>
        <w:widowControl w:val="0"/>
        <w:autoSpaceDE w:val="0"/>
        <w:autoSpaceDN w:val="0"/>
        <w:adjustRightInd w:val="0"/>
        <w:ind w:firstLine="540"/>
        <w:jc w:val="both"/>
      </w:pPr>
      <w:r>
        <w:rPr>
          <w:i/>
        </w:rPr>
        <w:t xml:space="preserve">Тема 2. </w:t>
      </w:r>
      <w:r w:rsidRPr="009C4EA4">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w:t>
      </w:r>
    </w:p>
    <w:p w:rsidR="00CF547E" w:rsidRDefault="00CF547E" w:rsidP="007E0B70">
      <w:pPr>
        <w:widowControl w:val="0"/>
        <w:autoSpaceDE w:val="0"/>
        <w:autoSpaceDN w:val="0"/>
        <w:adjustRightInd w:val="0"/>
        <w:ind w:firstLine="540"/>
        <w:jc w:val="both"/>
      </w:pPr>
    </w:p>
    <w:p w:rsidR="00764F42" w:rsidRDefault="00CF547E" w:rsidP="007E0B70">
      <w:pPr>
        <w:widowControl w:val="0"/>
        <w:autoSpaceDE w:val="0"/>
        <w:autoSpaceDN w:val="0"/>
        <w:adjustRightInd w:val="0"/>
        <w:ind w:firstLine="540"/>
        <w:jc w:val="both"/>
      </w:pPr>
      <w:r>
        <w:t xml:space="preserve">                                                                                                                                                        </w:t>
      </w:r>
    </w:p>
    <w:p w:rsidR="00764F42" w:rsidRDefault="00764F42" w:rsidP="007E0B70">
      <w:pPr>
        <w:widowControl w:val="0"/>
        <w:autoSpaceDE w:val="0"/>
        <w:autoSpaceDN w:val="0"/>
        <w:adjustRightInd w:val="0"/>
        <w:ind w:firstLine="540"/>
        <w:jc w:val="both"/>
      </w:pPr>
    </w:p>
    <w:p w:rsidR="00CF547E" w:rsidRPr="00EF116D" w:rsidRDefault="005D57C3" w:rsidP="00113CF3">
      <w:pPr>
        <w:widowControl w:val="0"/>
        <w:autoSpaceDE w:val="0"/>
        <w:autoSpaceDN w:val="0"/>
        <w:adjustRightInd w:val="0"/>
      </w:pPr>
      <w:r w:rsidRPr="00EF116D">
        <w:t>12</w:t>
      </w:r>
    </w:p>
    <w:p w:rsidR="00CF547E" w:rsidRPr="009C4EA4" w:rsidRDefault="00CF547E" w:rsidP="007E0B70">
      <w:pPr>
        <w:widowControl w:val="0"/>
        <w:autoSpaceDE w:val="0"/>
        <w:autoSpaceDN w:val="0"/>
        <w:adjustRightInd w:val="0"/>
        <w:ind w:firstLine="540"/>
        <w:jc w:val="both"/>
      </w:pPr>
      <w:r w:rsidRPr="009C4EA4">
        <w:lastRenderedPageBreak/>
        <w:t>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F547E" w:rsidRPr="009C4EA4" w:rsidRDefault="00CF547E" w:rsidP="007E0B70">
      <w:pPr>
        <w:widowControl w:val="0"/>
        <w:autoSpaceDE w:val="0"/>
        <w:autoSpaceDN w:val="0"/>
        <w:adjustRightInd w:val="0"/>
        <w:ind w:firstLine="540"/>
        <w:jc w:val="both"/>
      </w:pPr>
      <w:r>
        <w:rPr>
          <w:i/>
        </w:rPr>
        <w:t xml:space="preserve">Тема 3. </w:t>
      </w:r>
      <w:r w:rsidRPr="009C4EA4">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F547E" w:rsidRPr="009C4EA4" w:rsidRDefault="00CF547E" w:rsidP="007E0B70">
      <w:pPr>
        <w:widowControl w:val="0"/>
        <w:autoSpaceDE w:val="0"/>
        <w:autoSpaceDN w:val="0"/>
        <w:adjustRightInd w:val="0"/>
        <w:ind w:firstLine="540"/>
        <w:jc w:val="both"/>
      </w:pPr>
      <w:r>
        <w:rPr>
          <w:i/>
        </w:rPr>
        <w:t xml:space="preserve">Тема 4. </w:t>
      </w:r>
      <w:r w:rsidRPr="009C4EA4">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F547E" w:rsidRPr="009C4EA4" w:rsidRDefault="00CF547E" w:rsidP="007E0B70">
      <w:pPr>
        <w:widowControl w:val="0"/>
        <w:autoSpaceDE w:val="0"/>
        <w:autoSpaceDN w:val="0"/>
        <w:adjustRightInd w:val="0"/>
        <w:ind w:firstLine="540"/>
        <w:jc w:val="both"/>
      </w:pPr>
      <w:r>
        <w:rPr>
          <w:i/>
        </w:rPr>
        <w:t xml:space="preserve">Тема 5. </w:t>
      </w:r>
      <w:r w:rsidRPr="009C4EA4">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F547E" w:rsidRDefault="00CF547E" w:rsidP="007E0B70">
      <w:pPr>
        <w:widowControl w:val="0"/>
        <w:autoSpaceDE w:val="0"/>
        <w:autoSpaceDN w:val="0"/>
        <w:adjustRightInd w:val="0"/>
        <w:ind w:firstLine="540"/>
        <w:jc w:val="both"/>
      </w:pPr>
      <w:r>
        <w:rPr>
          <w:i/>
        </w:rPr>
        <w:t xml:space="preserve">Тема 6. </w:t>
      </w:r>
      <w:r w:rsidRPr="009C4EA4">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w:t>
      </w:r>
    </w:p>
    <w:p w:rsidR="00CF547E" w:rsidRDefault="00CF547E" w:rsidP="007E0B70">
      <w:pPr>
        <w:widowControl w:val="0"/>
        <w:autoSpaceDE w:val="0"/>
        <w:autoSpaceDN w:val="0"/>
        <w:adjustRightInd w:val="0"/>
        <w:ind w:firstLine="540"/>
        <w:jc w:val="both"/>
      </w:pPr>
    </w:p>
    <w:p w:rsidR="00CF547E" w:rsidRPr="00EF116D" w:rsidRDefault="005D57C3" w:rsidP="00113CF3">
      <w:pPr>
        <w:widowControl w:val="0"/>
        <w:autoSpaceDE w:val="0"/>
        <w:autoSpaceDN w:val="0"/>
        <w:adjustRightInd w:val="0"/>
        <w:jc w:val="right"/>
      </w:pPr>
      <w:r w:rsidRPr="00EF116D">
        <w:t>13</w:t>
      </w:r>
    </w:p>
    <w:p w:rsidR="00CF547E" w:rsidRDefault="00CF547E" w:rsidP="007E0B70">
      <w:pPr>
        <w:widowControl w:val="0"/>
        <w:autoSpaceDE w:val="0"/>
        <w:autoSpaceDN w:val="0"/>
        <w:adjustRightInd w:val="0"/>
        <w:ind w:firstLine="540"/>
        <w:jc w:val="both"/>
      </w:pPr>
      <w:r w:rsidRPr="009C4EA4">
        <w:lastRenderedPageBreak/>
        <w:t>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764F42" w:rsidRDefault="00764F42" w:rsidP="00A4264C">
      <w:pPr>
        <w:widowControl w:val="0"/>
        <w:autoSpaceDE w:val="0"/>
        <w:autoSpaceDN w:val="0"/>
        <w:adjustRightInd w:val="0"/>
        <w:ind w:firstLine="540"/>
        <w:jc w:val="center"/>
        <w:rPr>
          <w:i/>
        </w:rPr>
      </w:pPr>
    </w:p>
    <w:p w:rsidR="00CF547E" w:rsidRPr="00EF116D" w:rsidRDefault="00CF547E"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rPr>
          <w:b/>
        </w:rPr>
      </w:pPr>
    </w:p>
    <w:p w:rsidR="005D57C3" w:rsidRPr="00EF116D" w:rsidRDefault="005D57C3"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113CF3" w:rsidRDefault="00113CF3" w:rsidP="00113CF3">
      <w:pPr>
        <w:widowControl w:val="0"/>
        <w:autoSpaceDE w:val="0"/>
        <w:autoSpaceDN w:val="0"/>
        <w:adjustRightInd w:val="0"/>
      </w:pPr>
    </w:p>
    <w:p w:rsidR="00CF547E" w:rsidRPr="00EF116D" w:rsidRDefault="005D57C3" w:rsidP="00113CF3">
      <w:pPr>
        <w:widowControl w:val="0"/>
        <w:autoSpaceDE w:val="0"/>
        <w:autoSpaceDN w:val="0"/>
        <w:adjustRightInd w:val="0"/>
      </w:pPr>
      <w:r w:rsidRPr="00EF116D">
        <w:t>14</w:t>
      </w:r>
    </w:p>
    <w:p w:rsidR="00CF547E" w:rsidRDefault="00CF547E" w:rsidP="007E0B70">
      <w:pPr>
        <w:widowControl w:val="0"/>
        <w:autoSpaceDE w:val="0"/>
        <w:autoSpaceDN w:val="0"/>
        <w:adjustRightInd w:val="0"/>
        <w:ind w:firstLine="540"/>
        <w:jc w:val="both"/>
        <w:outlineLvl w:val="3"/>
      </w:pPr>
      <w:bookmarkStart w:id="16" w:name="Par1311"/>
      <w:bookmarkEnd w:id="16"/>
    </w:p>
    <w:p w:rsidR="00CF547E" w:rsidRPr="0057314D" w:rsidRDefault="005D57C3" w:rsidP="007E0B70">
      <w:pPr>
        <w:widowControl w:val="0"/>
        <w:autoSpaceDE w:val="0"/>
        <w:autoSpaceDN w:val="0"/>
        <w:adjustRightInd w:val="0"/>
        <w:ind w:firstLine="540"/>
        <w:jc w:val="both"/>
        <w:outlineLvl w:val="3"/>
        <w:rPr>
          <w:b/>
        </w:rPr>
      </w:pPr>
      <w:r w:rsidRPr="00EF116D">
        <w:rPr>
          <w:b/>
        </w:rPr>
        <w:t>3</w:t>
      </w:r>
      <w:r w:rsidR="00CF547E" w:rsidRPr="0057314D">
        <w:rPr>
          <w:b/>
        </w:rPr>
        <w:t>.1.4. Учебный предмет "Первая помощь при дорожно-транспортном происшествии".</w:t>
      </w:r>
    </w:p>
    <w:p w:rsidR="00CF547E" w:rsidRPr="0057314D" w:rsidRDefault="00CF547E" w:rsidP="007E0B70">
      <w:pPr>
        <w:widowControl w:val="0"/>
        <w:autoSpaceDE w:val="0"/>
        <w:autoSpaceDN w:val="0"/>
        <w:adjustRightInd w:val="0"/>
        <w:ind w:firstLine="540"/>
        <w:jc w:val="both"/>
        <w:rPr>
          <w:b/>
        </w:rPr>
      </w:pPr>
    </w:p>
    <w:p w:rsidR="00CF547E" w:rsidRPr="0057314D" w:rsidRDefault="00CF547E" w:rsidP="00E52A79">
      <w:pPr>
        <w:widowControl w:val="0"/>
        <w:autoSpaceDE w:val="0"/>
        <w:autoSpaceDN w:val="0"/>
        <w:adjustRightInd w:val="0"/>
        <w:jc w:val="center"/>
        <w:outlineLvl w:val="4"/>
        <w:rPr>
          <w:b/>
        </w:rPr>
      </w:pPr>
      <w:bookmarkStart w:id="17" w:name="Par1313"/>
      <w:bookmarkEnd w:id="17"/>
      <w:r w:rsidRPr="0057314D">
        <w:rPr>
          <w:b/>
        </w:rPr>
        <w:t>Распределение учебных часов по разделам и темам</w:t>
      </w:r>
    </w:p>
    <w:p w:rsidR="00CF547E" w:rsidRPr="009C4EA4" w:rsidRDefault="00CF547E" w:rsidP="007E0B70">
      <w:pPr>
        <w:widowControl w:val="0"/>
        <w:autoSpaceDE w:val="0"/>
        <w:autoSpaceDN w:val="0"/>
        <w:adjustRightInd w:val="0"/>
        <w:jc w:val="center"/>
      </w:pPr>
    </w:p>
    <w:p w:rsidR="00CF547E" w:rsidRPr="005D57C3" w:rsidRDefault="005D57C3" w:rsidP="007E0B70">
      <w:pPr>
        <w:widowControl w:val="0"/>
        <w:autoSpaceDE w:val="0"/>
        <w:autoSpaceDN w:val="0"/>
        <w:adjustRightInd w:val="0"/>
        <w:jc w:val="right"/>
        <w:rPr>
          <w:lang w:val="en-US"/>
        </w:rPr>
      </w:pPr>
      <w:r>
        <w:t xml:space="preserve">Таблица </w:t>
      </w:r>
      <w:r>
        <w:rPr>
          <w:lang w:val="en-US"/>
        </w:rPr>
        <w:t>5</w:t>
      </w:r>
    </w:p>
    <w:p w:rsidR="00CF547E" w:rsidRPr="009C4EA4" w:rsidRDefault="00CF547E" w:rsidP="007E0B70">
      <w:pPr>
        <w:widowControl w:val="0"/>
        <w:autoSpaceDE w:val="0"/>
        <w:autoSpaceDN w:val="0"/>
        <w:adjustRightInd w:val="0"/>
        <w:ind w:firstLine="540"/>
        <w:jc w:val="both"/>
      </w:pPr>
    </w:p>
    <w:tbl>
      <w:tblPr>
        <w:tblW w:w="10267" w:type="dxa"/>
        <w:tblInd w:w="5" w:type="dxa"/>
        <w:tblLayout w:type="fixed"/>
        <w:tblCellMar>
          <w:top w:w="75" w:type="dxa"/>
          <w:left w:w="0" w:type="dxa"/>
          <w:bottom w:w="75" w:type="dxa"/>
          <w:right w:w="0" w:type="dxa"/>
        </w:tblCellMar>
        <w:tblLook w:val="0000"/>
      </w:tblPr>
      <w:tblGrid>
        <w:gridCol w:w="1276"/>
        <w:gridCol w:w="3260"/>
        <w:gridCol w:w="1560"/>
        <w:gridCol w:w="2126"/>
        <w:gridCol w:w="2045"/>
      </w:tblGrid>
      <w:tr w:rsidR="00CF547E" w:rsidRPr="009C4EA4" w:rsidTr="00BC1DC3">
        <w:tc>
          <w:tcPr>
            <w:tcW w:w="1276" w:type="dxa"/>
            <w:vMerge w:val="restart"/>
            <w:tcBorders>
              <w:top w:val="single" w:sz="4" w:space="0" w:color="auto"/>
              <w:left w:val="single" w:sz="4" w:space="0" w:color="auto"/>
              <w:right w:val="single" w:sz="4" w:space="0" w:color="auto"/>
            </w:tcBorders>
          </w:tcPr>
          <w:p w:rsidR="00CF547E" w:rsidRPr="00295C3F" w:rsidRDefault="00CF547E" w:rsidP="00295C3F">
            <w:pPr>
              <w:widowControl w:val="0"/>
              <w:autoSpaceDE w:val="0"/>
              <w:autoSpaceDN w:val="0"/>
              <w:adjustRightInd w:val="0"/>
              <w:jc w:val="center"/>
            </w:pPr>
            <w:r w:rsidRPr="00295C3F">
              <w:t>№</w:t>
            </w:r>
          </w:p>
          <w:p w:rsidR="00CF547E" w:rsidRPr="0057314D" w:rsidRDefault="00CF547E" w:rsidP="00295C3F">
            <w:pPr>
              <w:widowControl w:val="0"/>
              <w:autoSpaceDE w:val="0"/>
              <w:autoSpaceDN w:val="0"/>
              <w:adjustRightInd w:val="0"/>
              <w:jc w:val="center"/>
              <w:rPr>
                <w:b/>
              </w:rPr>
            </w:pPr>
            <w:r w:rsidRPr="00295C3F">
              <w:t>темы</w:t>
            </w:r>
          </w:p>
        </w:tc>
        <w:tc>
          <w:tcPr>
            <w:tcW w:w="32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Наименование разделов и тем</w:t>
            </w:r>
          </w:p>
        </w:tc>
        <w:tc>
          <w:tcPr>
            <w:tcW w:w="57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Количество часов</w:t>
            </w:r>
          </w:p>
        </w:tc>
      </w:tr>
      <w:tr w:rsidR="00CF547E" w:rsidRPr="009C4EA4" w:rsidTr="00BC1DC3">
        <w:tc>
          <w:tcPr>
            <w:tcW w:w="1276" w:type="dxa"/>
            <w:vMerge/>
            <w:tcBorders>
              <w:left w:val="single" w:sz="4" w:space="0" w:color="auto"/>
              <w:right w:val="single" w:sz="4" w:space="0" w:color="auto"/>
            </w:tcBorders>
          </w:tcPr>
          <w:p w:rsidR="00CF547E" w:rsidRPr="0057314D" w:rsidRDefault="00CF547E" w:rsidP="006125FA">
            <w:pPr>
              <w:widowControl w:val="0"/>
              <w:autoSpaceDE w:val="0"/>
              <w:autoSpaceDN w:val="0"/>
              <w:adjustRightInd w:val="0"/>
              <w:ind w:firstLine="540"/>
              <w:jc w:val="both"/>
              <w:rPr>
                <w:b/>
              </w:rPr>
            </w:pPr>
          </w:p>
        </w:tc>
        <w:tc>
          <w:tcPr>
            <w:tcW w:w="32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ind w:firstLine="540"/>
              <w:jc w:val="both"/>
              <w:rPr>
                <w:b/>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Всего</w:t>
            </w:r>
          </w:p>
        </w:tc>
        <w:tc>
          <w:tcPr>
            <w:tcW w:w="41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В том числе</w:t>
            </w:r>
          </w:p>
        </w:tc>
      </w:tr>
      <w:tr w:rsidR="00CF547E" w:rsidRPr="009C4EA4" w:rsidTr="00BC1DC3">
        <w:tc>
          <w:tcPr>
            <w:tcW w:w="1276" w:type="dxa"/>
            <w:vMerge/>
            <w:tcBorders>
              <w:left w:val="single" w:sz="4" w:space="0" w:color="auto"/>
              <w:bottom w:val="single" w:sz="4" w:space="0" w:color="auto"/>
              <w:right w:val="single" w:sz="4" w:space="0" w:color="auto"/>
            </w:tcBorders>
          </w:tcPr>
          <w:p w:rsidR="00CF547E" w:rsidRPr="0057314D" w:rsidRDefault="00CF547E" w:rsidP="006125FA">
            <w:pPr>
              <w:widowControl w:val="0"/>
              <w:autoSpaceDE w:val="0"/>
              <w:autoSpaceDN w:val="0"/>
              <w:adjustRightInd w:val="0"/>
              <w:ind w:firstLine="540"/>
              <w:jc w:val="both"/>
              <w:rPr>
                <w:b/>
              </w:rPr>
            </w:pPr>
          </w:p>
        </w:tc>
        <w:tc>
          <w:tcPr>
            <w:tcW w:w="32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ind w:firstLine="540"/>
              <w:jc w:val="both"/>
              <w:rPr>
                <w:b/>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ind w:firstLine="540"/>
              <w:jc w:val="both"/>
              <w:rPr>
                <w:b/>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57314D" w:rsidRDefault="00CF547E" w:rsidP="006125FA">
            <w:pPr>
              <w:widowControl w:val="0"/>
              <w:autoSpaceDE w:val="0"/>
              <w:autoSpaceDN w:val="0"/>
              <w:adjustRightInd w:val="0"/>
              <w:jc w:val="center"/>
              <w:rPr>
                <w:b/>
              </w:rPr>
            </w:pPr>
            <w:r w:rsidRPr="0057314D">
              <w:rPr>
                <w:b/>
              </w:rPr>
              <w:t>Практические занятия</w:t>
            </w:r>
          </w:p>
        </w:tc>
      </w:tr>
      <w:tr w:rsidR="00CF547E" w:rsidRPr="009C4EA4" w:rsidTr="00E24CAF">
        <w:tc>
          <w:tcPr>
            <w:tcW w:w="1276"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1</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Организационно-правовые аспекты оказания первой помощи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E24CAF">
        <w:tc>
          <w:tcPr>
            <w:tcW w:w="1276"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2</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Оказание первой помощи при отсутствии сознания, остановке дыхания и кровообращения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E24CAF">
        <w:tc>
          <w:tcPr>
            <w:tcW w:w="1276"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3</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Оказание первой помощи при наружных кровотечениях и травмах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E24CAF">
        <w:tc>
          <w:tcPr>
            <w:tcW w:w="1276"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4</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Оказание первой помощи при прочих состояниях, транспортировка пострадавших в дорожно-транспортном происшествии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6</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r>
      <w:tr w:rsidR="00CF547E" w:rsidRPr="009C4EA4" w:rsidTr="00E24CAF">
        <w:tc>
          <w:tcPr>
            <w:tcW w:w="1276"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Итого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16</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r>
    </w:tbl>
    <w:p w:rsidR="00CF547E" w:rsidRPr="009C4EA4"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r>
        <w:rPr>
          <w:i/>
        </w:rPr>
        <w:t xml:space="preserve">Тема 1. </w:t>
      </w:r>
      <w:r w:rsidRPr="009C4EA4">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CF547E" w:rsidRDefault="00CF547E" w:rsidP="007E0B70">
      <w:pPr>
        <w:widowControl w:val="0"/>
        <w:autoSpaceDE w:val="0"/>
        <w:autoSpaceDN w:val="0"/>
        <w:adjustRightInd w:val="0"/>
        <w:ind w:firstLine="540"/>
        <w:jc w:val="both"/>
      </w:pPr>
      <w:r>
        <w:rPr>
          <w:i/>
        </w:rPr>
        <w:t xml:space="preserve">Тема 2. </w:t>
      </w:r>
      <w:r w:rsidRPr="009C4EA4">
        <w:t xml:space="preserve">Оказание первой помощи при отсутствии сознания, остановке дыхания и </w:t>
      </w:r>
    </w:p>
    <w:p w:rsidR="00CF547E" w:rsidRDefault="00CF547E" w:rsidP="00040C63">
      <w:pPr>
        <w:widowControl w:val="0"/>
        <w:autoSpaceDE w:val="0"/>
        <w:autoSpaceDN w:val="0"/>
        <w:adjustRightInd w:val="0"/>
        <w:jc w:val="both"/>
      </w:pPr>
      <w:r w:rsidRPr="009C4EA4">
        <w:t xml:space="preserve">кровообращения: основные признаки жизни у пострадавшего; причины нарушения дыхания и </w:t>
      </w:r>
    </w:p>
    <w:p w:rsidR="00CF547E" w:rsidRDefault="00CF547E" w:rsidP="00040C63">
      <w:pPr>
        <w:widowControl w:val="0"/>
        <w:autoSpaceDE w:val="0"/>
        <w:autoSpaceDN w:val="0"/>
        <w:adjustRightInd w:val="0"/>
        <w:jc w:val="both"/>
      </w:pPr>
      <w:r w:rsidRPr="009C4EA4">
        <w:t xml:space="preserve">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w:t>
      </w:r>
    </w:p>
    <w:p w:rsidR="00CF547E" w:rsidRDefault="00CF547E" w:rsidP="00040C63">
      <w:pPr>
        <w:widowControl w:val="0"/>
        <w:autoSpaceDE w:val="0"/>
        <w:autoSpaceDN w:val="0"/>
        <w:adjustRightInd w:val="0"/>
        <w:jc w:val="both"/>
      </w:pPr>
    </w:p>
    <w:p w:rsidR="00CF547E" w:rsidRPr="00EF116D" w:rsidRDefault="005D57C3" w:rsidP="00113CF3">
      <w:pPr>
        <w:widowControl w:val="0"/>
        <w:autoSpaceDE w:val="0"/>
        <w:autoSpaceDN w:val="0"/>
        <w:adjustRightInd w:val="0"/>
        <w:jc w:val="right"/>
      </w:pPr>
      <w:r w:rsidRPr="00EF116D">
        <w:t>15</w:t>
      </w:r>
    </w:p>
    <w:p w:rsidR="00CF547E" w:rsidRDefault="00CF547E" w:rsidP="00040C63">
      <w:pPr>
        <w:widowControl w:val="0"/>
        <w:autoSpaceDE w:val="0"/>
        <w:autoSpaceDN w:val="0"/>
        <w:adjustRightInd w:val="0"/>
        <w:jc w:val="both"/>
      </w:pPr>
    </w:p>
    <w:p w:rsidR="00CF547E" w:rsidRPr="009C4EA4" w:rsidRDefault="00CF547E" w:rsidP="00040C63">
      <w:pPr>
        <w:widowControl w:val="0"/>
        <w:autoSpaceDE w:val="0"/>
        <w:autoSpaceDN w:val="0"/>
        <w:adjustRightInd w:val="0"/>
        <w:jc w:val="both"/>
      </w:pPr>
      <w:r w:rsidRPr="009C4EA4">
        <w:t>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F547E" w:rsidRPr="009C4EA4" w:rsidRDefault="00CF547E" w:rsidP="007E0B70">
      <w:pPr>
        <w:widowControl w:val="0"/>
        <w:autoSpaceDE w:val="0"/>
        <w:autoSpaceDN w:val="0"/>
        <w:adjustRightInd w:val="0"/>
        <w:ind w:firstLine="540"/>
        <w:jc w:val="both"/>
      </w:pPr>
      <w:r w:rsidRPr="009B3842">
        <w:rPr>
          <w:i/>
        </w:rPr>
        <w:t>Практическое занятие:</w:t>
      </w:r>
      <w:r w:rsidRPr="009C4EA4">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F547E" w:rsidRPr="009C4EA4" w:rsidRDefault="00CF547E" w:rsidP="007E0B70">
      <w:pPr>
        <w:widowControl w:val="0"/>
        <w:autoSpaceDE w:val="0"/>
        <w:autoSpaceDN w:val="0"/>
        <w:adjustRightInd w:val="0"/>
        <w:ind w:firstLine="540"/>
        <w:jc w:val="both"/>
      </w:pPr>
      <w:r>
        <w:rPr>
          <w:i/>
        </w:rPr>
        <w:t xml:space="preserve">Тема 3. </w:t>
      </w:r>
      <w:r w:rsidRPr="009C4EA4">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F547E" w:rsidRPr="00BB7695" w:rsidRDefault="00CF547E" w:rsidP="00BB7695">
      <w:pPr>
        <w:widowControl w:val="0"/>
        <w:autoSpaceDE w:val="0"/>
        <w:autoSpaceDN w:val="0"/>
        <w:adjustRightInd w:val="0"/>
        <w:ind w:firstLine="540"/>
        <w:jc w:val="both"/>
      </w:pPr>
      <w:r w:rsidRPr="009B3842">
        <w:rPr>
          <w:i/>
        </w:rPr>
        <w:t>Практическое занятие:</w:t>
      </w:r>
      <w:r w:rsidRPr="009C4EA4">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w:t>
      </w:r>
      <w:r w:rsidRPr="00040C63">
        <w:rPr>
          <w:i/>
        </w:rPr>
        <w:t xml:space="preserve">  </w:t>
      </w:r>
    </w:p>
    <w:p w:rsidR="00CF547E" w:rsidRDefault="00CF547E" w:rsidP="00040C63">
      <w:pPr>
        <w:widowControl w:val="0"/>
        <w:autoSpaceDE w:val="0"/>
        <w:autoSpaceDN w:val="0"/>
        <w:adjustRightInd w:val="0"/>
        <w:jc w:val="both"/>
      </w:pPr>
      <w:r w:rsidRPr="009C4EA4">
        <w:t xml:space="preserve">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w:t>
      </w:r>
    </w:p>
    <w:p w:rsidR="00CF547E" w:rsidRDefault="00CF547E" w:rsidP="00040C63">
      <w:pPr>
        <w:widowControl w:val="0"/>
        <w:autoSpaceDE w:val="0"/>
        <w:autoSpaceDN w:val="0"/>
        <w:adjustRightInd w:val="0"/>
        <w:jc w:val="both"/>
      </w:pPr>
    </w:p>
    <w:p w:rsidR="00CF547E" w:rsidRPr="00EF116D" w:rsidRDefault="005D57C3" w:rsidP="00113CF3">
      <w:pPr>
        <w:widowControl w:val="0"/>
        <w:autoSpaceDE w:val="0"/>
        <w:autoSpaceDN w:val="0"/>
        <w:adjustRightInd w:val="0"/>
      </w:pPr>
      <w:r w:rsidRPr="00EF116D">
        <w:t>16</w:t>
      </w:r>
    </w:p>
    <w:p w:rsidR="00CF547E" w:rsidRDefault="00CF547E" w:rsidP="00BB7695">
      <w:pPr>
        <w:widowControl w:val="0"/>
        <w:autoSpaceDE w:val="0"/>
        <w:autoSpaceDN w:val="0"/>
        <w:adjustRightInd w:val="0"/>
        <w:jc w:val="right"/>
      </w:pPr>
    </w:p>
    <w:p w:rsidR="00CF547E" w:rsidRPr="009C4EA4" w:rsidRDefault="00CF547E" w:rsidP="00040C63">
      <w:pPr>
        <w:widowControl w:val="0"/>
        <w:autoSpaceDE w:val="0"/>
        <w:autoSpaceDN w:val="0"/>
        <w:adjustRightInd w:val="0"/>
        <w:jc w:val="both"/>
      </w:pPr>
      <w:r w:rsidRPr="009C4EA4">
        <w:t>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CF547E" w:rsidRPr="009C4EA4" w:rsidRDefault="00CF547E" w:rsidP="007E0B70">
      <w:pPr>
        <w:widowControl w:val="0"/>
        <w:autoSpaceDE w:val="0"/>
        <w:autoSpaceDN w:val="0"/>
        <w:adjustRightInd w:val="0"/>
        <w:ind w:firstLine="540"/>
        <w:jc w:val="both"/>
      </w:pPr>
      <w:r>
        <w:rPr>
          <w:i/>
        </w:rPr>
        <w:t xml:space="preserve">Тема 4. </w:t>
      </w:r>
      <w:r w:rsidRPr="009C4EA4">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F547E" w:rsidRDefault="00CF547E" w:rsidP="007E0B70">
      <w:pPr>
        <w:widowControl w:val="0"/>
        <w:autoSpaceDE w:val="0"/>
        <w:autoSpaceDN w:val="0"/>
        <w:adjustRightInd w:val="0"/>
        <w:ind w:firstLine="540"/>
        <w:jc w:val="both"/>
      </w:pPr>
      <w:r w:rsidRPr="009B3842">
        <w:rPr>
          <w:i/>
        </w:rPr>
        <w:t>Практическое занятие:</w:t>
      </w:r>
      <w:r w:rsidRPr="009C4EA4">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CF547E" w:rsidRDefault="00CF547E" w:rsidP="007E0B70">
      <w:pPr>
        <w:widowControl w:val="0"/>
        <w:autoSpaceDE w:val="0"/>
        <w:autoSpaceDN w:val="0"/>
        <w:adjustRightInd w:val="0"/>
        <w:ind w:firstLine="540"/>
        <w:jc w:val="both"/>
      </w:pPr>
      <w:r w:rsidRPr="0031394F">
        <w:rPr>
          <w:i/>
        </w:rPr>
        <w:t>Зачет.</w:t>
      </w:r>
      <w:r>
        <w:t xml:space="preserve"> Решение ситуационных задач по оказанию первой помощи пострадавшим в дорожно-транспортном происшествии; контроль знаний и умений.</w:t>
      </w:r>
    </w:p>
    <w:p w:rsidR="00CF547E" w:rsidRDefault="00CF547E" w:rsidP="00A4264C">
      <w:pPr>
        <w:widowControl w:val="0"/>
        <w:autoSpaceDE w:val="0"/>
        <w:autoSpaceDN w:val="0"/>
        <w:adjustRightInd w:val="0"/>
        <w:ind w:firstLine="540"/>
        <w:jc w:val="center"/>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5D57C3" w:rsidRPr="00EF116D" w:rsidRDefault="005D57C3" w:rsidP="00040C63">
      <w:pPr>
        <w:widowControl w:val="0"/>
        <w:autoSpaceDE w:val="0"/>
        <w:autoSpaceDN w:val="0"/>
        <w:adjustRightInd w:val="0"/>
        <w:rPr>
          <w:b/>
        </w:rPr>
      </w:pPr>
    </w:p>
    <w:p w:rsidR="00CF547E" w:rsidRPr="00EF116D" w:rsidRDefault="005D57C3" w:rsidP="00113CF3">
      <w:pPr>
        <w:widowControl w:val="0"/>
        <w:autoSpaceDE w:val="0"/>
        <w:autoSpaceDN w:val="0"/>
        <w:adjustRightInd w:val="0"/>
        <w:jc w:val="right"/>
      </w:pPr>
      <w:r w:rsidRPr="00EF116D">
        <w:t>17</w:t>
      </w:r>
    </w:p>
    <w:p w:rsidR="00CF547E" w:rsidRDefault="00CF547E" w:rsidP="00040C63">
      <w:pPr>
        <w:widowControl w:val="0"/>
        <w:autoSpaceDE w:val="0"/>
        <w:autoSpaceDN w:val="0"/>
        <w:adjustRightInd w:val="0"/>
        <w:jc w:val="center"/>
        <w:rPr>
          <w:b/>
        </w:rPr>
      </w:pPr>
    </w:p>
    <w:p w:rsidR="00CF547E" w:rsidRPr="00EF116D" w:rsidRDefault="00CF547E" w:rsidP="00040C63">
      <w:pPr>
        <w:widowControl w:val="0"/>
        <w:autoSpaceDE w:val="0"/>
        <w:autoSpaceDN w:val="0"/>
        <w:adjustRightInd w:val="0"/>
        <w:ind w:firstLine="540"/>
        <w:jc w:val="both"/>
        <w:outlineLvl w:val="2"/>
        <w:rPr>
          <w:b/>
        </w:rPr>
      </w:pPr>
    </w:p>
    <w:p w:rsidR="005D57C3" w:rsidRPr="00EF116D" w:rsidRDefault="005D57C3" w:rsidP="00040C63">
      <w:pPr>
        <w:widowControl w:val="0"/>
        <w:autoSpaceDE w:val="0"/>
        <w:autoSpaceDN w:val="0"/>
        <w:adjustRightInd w:val="0"/>
        <w:ind w:firstLine="540"/>
        <w:jc w:val="both"/>
        <w:outlineLvl w:val="2"/>
        <w:rPr>
          <w:b/>
        </w:rPr>
      </w:pPr>
    </w:p>
    <w:p w:rsidR="00CF547E" w:rsidRPr="00300D9D" w:rsidRDefault="005D57C3" w:rsidP="00040C63">
      <w:pPr>
        <w:widowControl w:val="0"/>
        <w:autoSpaceDE w:val="0"/>
        <w:autoSpaceDN w:val="0"/>
        <w:adjustRightInd w:val="0"/>
        <w:ind w:firstLine="540"/>
        <w:jc w:val="both"/>
        <w:outlineLvl w:val="2"/>
        <w:rPr>
          <w:b/>
        </w:rPr>
      </w:pPr>
      <w:r w:rsidRPr="00EF116D">
        <w:rPr>
          <w:b/>
        </w:rPr>
        <w:t>3</w:t>
      </w:r>
      <w:r w:rsidR="00CF547E">
        <w:rPr>
          <w:b/>
        </w:rPr>
        <w:t>.2. Специальный цикл П</w:t>
      </w:r>
      <w:r w:rsidR="00CF547E" w:rsidRPr="00300D9D">
        <w:rPr>
          <w:b/>
        </w:rPr>
        <w:t>рограммы.</w:t>
      </w:r>
    </w:p>
    <w:p w:rsidR="00CF547E" w:rsidRPr="00A07D63" w:rsidRDefault="005D57C3" w:rsidP="00A07D63">
      <w:pPr>
        <w:widowControl w:val="0"/>
        <w:autoSpaceDE w:val="0"/>
        <w:autoSpaceDN w:val="0"/>
        <w:adjustRightInd w:val="0"/>
        <w:ind w:firstLine="540"/>
        <w:jc w:val="both"/>
        <w:outlineLvl w:val="3"/>
        <w:rPr>
          <w:b/>
        </w:rPr>
      </w:pPr>
      <w:bookmarkStart w:id="18" w:name="Par1354"/>
      <w:bookmarkEnd w:id="18"/>
      <w:r w:rsidRPr="00EF116D">
        <w:rPr>
          <w:b/>
        </w:rPr>
        <w:t>3</w:t>
      </w:r>
      <w:r w:rsidR="00CF547E" w:rsidRPr="00300D9D">
        <w:rPr>
          <w:b/>
        </w:rPr>
        <w:t>.2.1. Учебный предмет "Устройство и техническое обслуживание т</w:t>
      </w:r>
      <w:r w:rsidR="00CF547E">
        <w:rPr>
          <w:b/>
        </w:rPr>
        <w:t>ранспортных средств категории "А</w:t>
      </w:r>
      <w:r w:rsidR="00CF547E" w:rsidRPr="00300D9D">
        <w:rPr>
          <w:b/>
        </w:rPr>
        <w:t>" как объектов управления".</w:t>
      </w:r>
    </w:p>
    <w:p w:rsidR="00CF547E" w:rsidRPr="00040C63" w:rsidRDefault="00CF547E" w:rsidP="00040C63">
      <w:pPr>
        <w:widowControl w:val="0"/>
        <w:autoSpaceDE w:val="0"/>
        <w:autoSpaceDN w:val="0"/>
        <w:adjustRightInd w:val="0"/>
        <w:jc w:val="center"/>
        <w:outlineLvl w:val="4"/>
        <w:rPr>
          <w:b/>
        </w:rPr>
      </w:pPr>
      <w:r w:rsidRPr="009C4EA4">
        <w:t>Р</w:t>
      </w:r>
      <w:r w:rsidRPr="00300D9D">
        <w:rPr>
          <w:b/>
        </w:rPr>
        <w:t>аспределение учебных часов по разделам и темам</w:t>
      </w:r>
      <w:bookmarkStart w:id="19" w:name="Par1356"/>
      <w:bookmarkEnd w:id="19"/>
    </w:p>
    <w:p w:rsidR="00CF547E" w:rsidRPr="005D57C3" w:rsidRDefault="00CF547E" w:rsidP="00317025">
      <w:pPr>
        <w:widowControl w:val="0"/>
        <w:autoSpaceDE w:val="0"/>
        <w:autoSpaceDN w:val="0"/>
        <w:adjustRightInd w:val="0"/>
        <w:jc w:val="right"/>
        <w:rPr>
          <w:lang w:val="en-US"/>
        </w:rPr>
      </w:pPr>
      <w:r>
        <w:t xml:space="preserve">Таблица </w:t>
      </w:r>
      <w:bookmarkStart w:id="20" w:name="Par1436"/>
      <w:bookmarkEnd w:id="20"/>
      <w:r w:rsidR="005D57C3">
        <w:rPr>
          <w:lang w:val="en-US"/>
        </w:rPr>
        <w:t>6</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912"/>
        <w:gridCol w:w="851"/>
        <w:gridCol w:w="1842"/>
        <w:gridCol w:w="1701"/>
      </w:tblGrid>
      <w:tr w:rsidR="00CF547E" w:rsidRPr="00CD0241" w:rsidTr="00295C3F">
        <w:tc>
          <w:tcPr>
            <w:tcW w:w="900" w:type="dxa"/>
            <w:vMerge w:val="restart"/>
            <w:tcBorders>
              <w:top w:val="single" w:sz="8" w:space="0" w:color="auto"/>
            </w:tcBorders>
          </w:tcPr>
          <w:p w:rsidR="00CF547E" w:rsidRPr="00295C3F" w:rsidRDefault="00CF547E" w:rsidP="00295C3F">
            <w:pPr>
              <w:widowControl w:val="0"/>
              <w:autoSpaceDE w:val="0"/>
              <w:autoSpaceDN w:val="0"/>
              <w:adjustRightInd w:val="0"/>
              <w:jc w:val="center"/>
            </w:pPr>
            <w:r w:rsidRPr="00295C3F">
              <w:t>№</w:t>
            </w:r>
          </w:p>
          <w:p w:rsidR="00CF547E" w:rsidRPr="00CD0241" w:rsidRDefault="00CF547E" w:rsidP="00295C3F">
            <w:pPr>
              <w:jc w:val="center"/>
              <w:rPr>
                <w:bCs/>
              </w:rPr>
            </w:pPr>
            <w:r w:rsidRPr="00295C3F">
              <w:t>темы</w:t>
            </w:r>
            <w:r w:rsidRPr="00CD0241">
              <w:rPr>
                <w:bCs/>
              </w:rPr>
              <w:t xml:space="preserve"> </w:t>
            </w:r>
          </w:p>
        </w:tc>
        <w:tc>
          <w:tcPr>
            <w:tcW w:w="4912" w:type="dxa"/>
            <w:vMerge w:val="restart"/>
            <w:tcBorders>
              <w:top w:val="single" w:sz="8" w:space="0" w:color="auto"/>
            </w:tcBorders>
          </w:tcPr>
          <w:p w:rsidR="00CF547E" w:rsidRPr="00CD0241" w:rsidRDefault="00CF547E" w:rsidP="00166886">
            <w:pPr>
              <w:jc w:val="center"/>
            </w:pPr>
          </w:p>
          <w:p w:rsidR="00CF547E" w:rsidRPr="00CD0241" w:rsidRDefault="00CF547E" w:rsidP="00166886">
            <w:pPr>
              <w:jc w:val="center"/>
            </w:pPr>
          </w:p>
          <w:p w:rsidR="00CF547E" w:rsidRPr="00CD0241" w:rsidRDefault="00CF547E" w:rsidP="00166886">
            <w:pPr>
              <w:jc w:val="center"/>
              <w:rPr>
                <w:bCs/>
              </w:rPr>
            </w:pPr>
            <w:r w:rsidRPr="00CD0241">
              <w:t xml:space="preserve">Наименование разделов и тем </w:t>
            </w:r>
          </w:p>
        </w:tc>
        <w:tc>
          <w:tcPr>
            <w:tcW w:w="4394" w:type="dxa"/>
            <w:gridSpan w:val="3"/>
            <w:tcBorders>
              <w:top w:val="single" w:sz="8" w:space="0" w:color="auto"/>
            </w:tcBorders>
          </w:tcPr>
          <w:p w:rsidR="00CF547E" w:rsidRPr="00CD0241" w:rsidRDefault="00CF547E" w:rsidP="00166886">
            <w:pPr>
              <w:jc w:val="center"/>
              <w:rPr>
                <w:bCs/>
              </w:rPr>
            </w:pPr>
            <w:r w:rsidRPr="00CD0241">
              <w:t>Количество часов</w:t>
            </w:r>
          </w:p>
        </w:tc>
      </w:tr>
      <w:tr w:rsidR="00CF547E" w:rsidRPr="00CD0241" w:rsidTr="00295C3F">
        <w:tc>
          <w:tcPr>
            <w:tcW w:w="900" w:type="dxa"/>
            <w:vMerge/>
          </w:tcPr>
          <w:p w:rsidR="00CF547E" w:rsidRPr="00CD0241" w:rsidRDefault="00CF547E" w:rsidP="00166886">
            <w:pPr>
              <w:jc w:val="center"/>
              <w:rPr>
                <w:bCs/>
              </w:rPr>
            </w:pPr>
          </w:p>
        </w:tc>
        <w:tc>
          <w:tcPr>
            <w:tcW w:w="4912" w:type="dxa"/>
            <w:vMerge/>
          </w:tcPr>
          <w:p w:rsidR="00CF547E" w:rsidRPr="00CD0241" w:rsidRDefault="00CF547E" w:rsidP="00166886">
            <w:pPr>
              <w:jc w:val="center"/>
              <w:rPr>
                <w:bCs/>
              </w:rPr>
            </w:pPr>
          </w:p>
        </w:tc>
        <w:tc>
          <w:tcPr>
            <w:tcW w:w="851" w:type="dxa"/>
            <w:vMerge w:val="restart"/>
          </w:tcPr>
          <w:p w:rsidR="00CF547E" w:rsidRPr="00CD0241" w:rsidRDefault="00CF547E" w:rsidP="00166886">
            <w:pPr>
              <w:jc w:val="center"/>
              <w:rPr>
                <w:bCs/>
              </w:rPr>
            </w:pPr>
            <w:r w:rsidRPr="00CD0241">
              <w:t>Всего</w:t>
            </w:r>
          </w:p>
        </w:tc>
        <w:tc>
          <w:tcPr>
            <w:tcW w:w="3543" w:type="dxa"/>
            <w:gridSpan w:val="2"/>
          </w:tcPr>
          <w:p w:rsidR="00CF547E" w:rsidRPr="00CD0241" w:rsidRDefault="00CF547E" w:rsidP="00166886">
            <w:pPr>
              <w:jc w:val="center"/>
              <w:rPr>
                <w:bCs/>
              </w:rPr>
            </w:pPr>
            <w:r w:rsidRPr="00CD0241">
              <w:t>В том числе</w:t>
            </w:r>
          </w:p>
        </w:tc>
      </w:tr>
      <w:tr w:rsidR="00CF547E" w:rsidRPr="00CD0241" w:rsidTr="00295C3F">
        <w:tc>
          <w:tcPr>
            <w:tcW w:w="900" w:type="dxa"/>
            <w:vMerge/>
          </w:tcPr>
          <w:p w:rsidR="00CF547E" w:rsidRPr="00CD0241" w:rsidRDefault="00CF547E" w:rsidP="00166886">
            <w:pPr>
              <w:jc w:val="center"/>
              <w:rPr>
                <w:bCs/>
              </w:rPr>
            </w:pPr>
          </w:p>
        </w:tc>
        <w:tc>
          <w:tcPr>
            <w:tcW w:w="4912" w:type="dxa"/>
            <w:vMerge/>
          </w:tcPr>
          <w:p w:rsidR="00CF547E" w:rsidRPr="00CD0241" w:rsidRDefault="00CF547E" w:rsidP="00166886">
            <w:pPr>
              <w:jc w:val="center"/>
              <w:rPr>
                <w:bCs/>
              </w:rPr>
            </w:pPr>
          </w:p>
        </w:tc>
        <w:tc>
          <w:tcPr>
            <w:tcW w:w="851" w:type="dxa"/>
            <w:vMerge/>
          </w:tcPr>
          <w:p w:rsidR="00CF547E" w:rsidRPr="00CD0241" w:rsidRDefault="00CF547E" w:rsidP="00166886">
            <w:pPr>
              <w:jc w:val="center"/>
              <w:rPr>
                <w:bCs/>
              </w:rPr>
            </w:pPr>
          </w:p>
        </w:tc>
        <w:tc>
          <w:tcPr>
            <w:tcW w:w="1842" w:type="dxa"/>
          </w:tcPr>
          <w:p w:rsidR="00CF547E" w:rsidRPr="00CD0241" w:rsidRDefault="00CF547E" w:rsidP="00166886">
            <w:pPr>
              <w:jc w:val="center"/>
            </w:pPr>
            <w:r w:rsidRPr="00CD0241">
              <w:t xml:space="preserve">Теоретические </w:t>
            </w:r>
          </w:p>
          <w:p w:rsidR="00CF547E" w:rsidRPr="00CD0241" w:rsidRDefault="00CF547E" w:rsidP="00166886">
            <w:pPr>
              <w:jc w:val="center"/>
              <w:rPr>
                <w:bCs/>
              </w:rPr>
            </w:pPr>
            <w:r w:rsidRPr="00CD0241">
              <w:t>занятия</w:t>
            </w:r>
          </w:p>
        </w:tc>
        <w:tc>
          <w:tcPr>
            <w:tcW w:w="1701" w:type="dxa"/>
          </w:tcPr>
          <w:p w:rsidR="00CF547E" w:rsidRPr="00CD0241" w:rsidRDefault="00CF547E" w:rsidP="00166886">
            <w:pPr>
              <w:jc w:val="center"/>
            </w:pPr>
            <w:r w:rsidRPr="00CD0241">
              <w:t xml:space="preserve">Практические </w:t>
            </w:r>
          </w:p>
          <w:p w:rsidR="00CF547E" w:rsidRPr="00CD0241" w:rsidRDefault="00CF547E" w:rsidP="00166886">
            <w:pPr>
              <w:jc w:val="center"/>
              <w:rPr>
                <w:bCs/>
              </w:rPr>
            </w:pPr>
            <w:r w:rsidRPr="00CD0241">
              <w:t>занятия</w:t>
            </w:r>
          </w:p>
        </w:tc>
      </w:tr>
      <w:tr w:rsidR="00CF547E" w:rsidRPr="00CD0241" w:rsidTr="00295C3F">
        <w:tc>
          <w:tcPr>
            <w:tcW w:w="900" w:type="dxa"/>
            <w:tcBorders>
              <w:left w:val="single" w:sz="2" w:space="0" w:color="auto"/>
            </w:tcBorders>
          </w:tcPr>
          <w:p w:rsidR="00CF547E" w:rsidRDefault="00CF547E" w:rsidP="00166886">
            <w:pPr>
              <w:jc w:val="both"/>
            </w:pPr>
            <w:r>
              <w:t>1.1</w:t>
            </w:r>
          </w:p>
          <w:p w:rsidR="00CF547E" w:rsidRPr="00CD0241" w:rsidRDefault="00CF547E" w:rsidP="00166886">
            <w:pPr>
              <w:jc w:val="both"/>
            </w:pPr>
          </w:p>
        </w:tc>
        <w:tc>
          <w:tcPr>
            <w:tcW w:w="4912" w:type="dxa"/>
            <w:tcBorders>
              <w:left w:val="single" w:sz="2" w:space="0" w:color="auto"/>
            </w:tcBorders>
          </w:tcPr>
          <w:p w:rsidR="00CF547E" w:rsidRDefault="00CF547E" w:rsidP="00166886">
            <w:pPr>
              <w:jc w:val="both"/>
            </w:pPr>
            <w:r w:rsidRPr="00CD0241">
              <w:t xml:space="preserve">Общее устройство транспортных средств </w:t>
            </w:r>
            <w:r>
              <w:t xml:space="preserve"> </w:t>
            </w:r>
          </w:p>
          <w:p w:rsidR="00CF547E" w:rsidRPr="00CD0241" w:rsidRDefault="00CF547E" w:rsidP="00166886">
            <w:pPr>
              <w:jc w:val="both"/>
            </w:pPr>
            <w:r w:rsidRPr="00CD0241">
              <w:t xml:space="preserve">категории «А» </w:t>
            </w:r>
          </w:p>
        </w:tc>
        <w:tc>
          <w:tcPr>
            <w:tcW w:w="851" w:type="dxa"/>
            <w:tcBorders>
              <w:right w:val="single" w:sz="2" w:space="0" w:color="auto"/>
            </w:tcBorders>
          </w:tcPr>
          <w:p w:rsidR="00CF547E" w:rsidRPr="00CD0241" w:rsidRDefault="00CF547E" w:rsidP="00166886">
            <w:pPr>
              <w:jc w:val="center"/>
            </w:pPr>
            <w:r w:rsidRPr="00CD0241">
              <w:t>1</w:t>
            </w:r>
          </w:p>
        </w:tc>
        <w:tc>
          <w:tcPr>
            <w:tcW w:w="1842" w:type="dxa"/>
            <w:tcBorders>
              <w:right w:val="single" w:sz="2" w:space="0" w:color="auto"/>
            </w:tcBorders>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jc w:val="center"/>
            </w:pPr>
            <w:r w:rsidRPr="00CD0241">
              <w:t>-</w:t>
            </w:r>
          </w:p>
        </w:tc>
      </w:tr>
      <w:tr w:rsidR="00CF547E" w:rsidRPr="00CD0241" w:rsidTr="00295C3F">
        <w:tc>
          <w:tcPr>
            <w:tcW w:w="900" w:type="dxa"/>
            <w:tcBorders>
              <w:left w:val="single" w:sz="2" w:space="0" w:color="auto"/>
            </w:tcBorders>
          </w:tcPr>
          <w:p w:rsidR="00CF547E" w:rsidRPr="00CD0241" w:rsidRDefault="00CF547E" w:rsidP="00166886">
            <w:pPr>
              <w:jc w:val="both"/>
            </w:pPr>
            <w:r>
              <w:t>1.2</w:t>
            </w:r>
          </w:p>
        </w:tc>
        <w:tc>
          <w:tcPr>
            <w:tcW w:w="4912" w:type="dxa"/>
            <w:tcBorders>
              <w:left w:val="single" w:sz="2" w:space="0" w:color="auto"/>
            </w:tcBorders>
          </w:tcPr>
          <w:p w:rsidR="00CF547E" w:rsidRPr="00CD0241" w:rsidRDefault="00CF547E" w:rsidP="00166886">
            <w:pPr>
              <w:jc w:val="both"/>
            </w:pPr>
            <w:r w:rsidRPr="00CD0241">
              <w:t>Двигатель</w:t>
            </w:r>
          </w:p>
        </w:tc>
        <w:tc>
          <w:tcPr>
            <w:tcW w:w="851" w:type="dxa"/>
            <w:tcBorders>
              <w:right w:val="single" w:sz="2" w:space="0" w:color="auto"/>
            </w:tcBorders>
          </w:tcPr>
          <w:p w:rsidR="00CF547E" w:rsidRPr="00CD0241" w:rsidRDefault="00CF547E" w:rsidP="00166886">
            <w:pPr>
              <w:jc w:val="center"/>
            </w:pPr>
            <w:r w:rsidRPr="00CD0241">
              <w:t>1</w:t>
            </w:r>
          </w:p>
        </w:tc>
        <w:tc>
          <w:tcPr>
            <w:tcW w:w="1842" w:type="dxa"/>
            <w:tcBorders>
              <w:right w:val="single" w:sz="2" w:space="0" w:color="auto"/>
            </w:tcBorders>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Borders>
              <w:left w:val="single" w:sz="2" w:space="0" w:color="auto"/>
            </w:tcBorders>
          </w:tcPr>
          <w:p w:rsidR="00CF547E" w:rsidRPr="00CD0241" w:rsidRDefault="00CF547E" w:rsidP="00166886">
            <w:pPr>
              <w:jc w:val="both"/>
            </w:pPr>
            <w:r>
              <w:t>1.3</w:t>
            </w:r>
          </w:p>
        </w:tc>
        <w:tc>
          <w:tcPr>
            <w:tcW w:w="4912" w:type="dxa"/>
            <w:tcBorders>
              <w:left w:val="single" w:sz="2" w:space="0" w:color="auto"/>
            </w:tcBorders>
          </w:tcPr>
          <w:p w:rsidR="00CF547E" w:rsidRPr="00CD0241" w:rsidRDefault="00CF547E" w:rsidP="00166886">
            <w:pPr>
              <w:jc w:val="both"/>
            </w:pPr>
            <w:r w:rsidRPr="00CD0241">
              <w:t>Трансмиссия</w:t>
            </w:r>
          </w:p>
        </w:tc>
        <w:tc>
          <w:tcPr>
            <w:tcW w:w="851" w:type="dxa"/>
            <w:tcBorders>
              <w:right w:val="single" w:sz="2" w:space="0" w:color="auto"/>
            </w:tcBorders>
          </w:tcPr>
          <w:p w:rsidR="00CF547E" w:rsidRPr="00CD0241" w:rsidRDefault="00CF547E" w:rsidP="00166886">
            <w:pPr>
              <w:jc w:val="center"/>
            </w:pPr>
            <w:r w:rsidRPr="00CD0241">
              <w:t>1</w:t>
            </w:r>
          </w:p>
        </w:tc>
        <w:tc>
          <w:tcPr>
            <w:tcW w:w="1842" w:type="dxa"/>
            <w:tcBorders>
              <w:right w:val="single" w:sz="2" w:space="0" w:color="auto"/>
            </w:tcBorders>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Borders>
              <w:left w:val="single" w:sz="2" w:space="0" w:color="auto"/>
            </w:tcBorders>
          </w:tcPr>
          <w:p w:rsidR="00CF547E" w:rsidRPr="00791F16" w:rsidRDefault="00CF547E" w:rsidP="00166886">
            <w:pPr>
              <w:jc w:val="both"/>
              <w:rPr>
                <w:bCs/>
              </w:rPr>
            </w:pPr>
            <w:r w:rsidRPr="00791F16">
              <w:rPr>
                <w:bCs/>
              </w:rPr>
              <w:t>1.4</w:t>
            </w:r>
          </w:p>
        </w:tc>
        <w:tc>
          <w:tcPr>
            <w:tcW w:w="4912" w:type="dxa"/>
            <w:tcBorders>
              <w:left w:val="single" w:sz="2" w:space="0" w:color="auto"/>
            </w:tcBorders>
          </w:tcPr>
          <w:p w:rsidR="00CF547E" w:rsidRPr="00CD0241" w:rsidRDefault="00CF547E" w:rsidP="00166886">
            <w:pPr>
              <w:jc w:val="both"/>
              <w:rPr>
                <w:b/>
                <w:bCs/>
              </w:rPr>
            </w:pPr>
            <w:r w:rsidRPr="00CD0241">
              <w:t>Ходовая часть</w:t>
            </w:r>
          </w:p>
        </w:tc>
        <w:tc>
          <w:tcPr>
            <w:tcW w:w="851" w:type="dxa"/>
          </w:tcPr>
          <w:p w:rsidR="00CF547E" w:rsidRPr="00CD0241" w:rsidRDefault="00CF547E" w:rsidP="00166886">
            <w:pPr>
              <w:jc w:val="center"/>
            </w:pPr>
            <w:r w:rsidRPr="00CD0241">
              <w:t>1</w:t>
            </w:r>
          </w:p>
        </w:tc>
        <w:tc>
          <w:tcPr>
            <w:tcW w:w="1842" w:type="dxa"/>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Pr>
          <w:p w:rsidR="00CF547E" w:rsidRPr="00791F16" w:rsidRDefault="00CF547E" w:rsidP="00166886">
            <w:pPr>
              <w:jc w:val="both"/>
            </w:pPr>
            <w:r w:rsidRPr="00791F16">
              <w:t>1.5</w:t>
            </w:r>
          </w:p>
        </w:tc>
        <w:tc>
          <w:tcPr>
            <w:tcW w:w="4912" w:type="dxa"/>
          </w:tcPr>
          <w:p w:rsidR="00CF547E" w:rsidRPr="00CD0241" w:rsidRDefault="00CF547E" w:rsidP="00166886">
            <w:pPr>
              <w:jc w:val="both"/>
            </w:pPr>
            <w:r w:rsidRPr="00CD0241">
              <w:t>Тормозные системы</w:t>
            </w:r>
          </w:p>
        </w:tc>
        <w:tc>
          <w:tcPr>
            <w:tcW w:w="851" w:type="dxa"/>
          </w:tcPr>
          <w:p w:rsidR="00CF547E" w:rsidRPr="00CD0241" w:rsidRDefault="00CF547E" w:rsidP="00166886">
            <w:pPr>
              <w:jc w:val="center"/>
            </w:pPr>
            <w:r w:rsidRPr="00CD0241">
              <w:t>2</w:t>
            </w:r>
          </w:p>
        </w:tc>
        <w:tc>
          <w:tcPr>
            <w:tcW w:w="1842" w:type="dxa"/>
          </w:tcPr>
          <w:p w:rsidR="00CF547E" w:rsidRPr="00CD0241" w:rsidRDefault="00CF547E" w:rsidP="00166886">
            <w:pPr>
              <w:jc w:val="center"/>
            </w:pPr>
            <w:r w:rsidRPr="00CD0241">
              <w:t>2</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Pr>
          <w:p w:rsidR="00CF547E" w:rsidRPr="00791F16" w:rsidRDefault="00CF547E" w:rsidP="00166886">
            <w:pPr>
              <w:jc w:val="both"/>
              <w:rPr>
                <w:bCs/>
              </w:rPr>
            </w:pPr>
            <w:r w:rsidRPr="00791F16">
              <w:rPr>
                <w:bCs/>
              </w:rPr>
              <w:t>1.6</w:t>
            </w:r>
          </w:p>
          <w:p w:rsidR="00CF547E" w:rsidRPr="00791F16" w:rsidRDefault="00CF547E" w:rsidP="00166886">
            <w:pPr>
              <w:jc w:val="both"/>
              <w:rPr>
                <w:bCs/>
              </w:rPr>
            </w:pPr>
          </w:p>
        </w:tc>
        <w:tc>
          <w:tcPr>
            <w:tcW w:w="4912" w:type="dxa"/>
          </w:tcPr>
          <w:p w:rsidR="00CF547E" w:rsidRDefault="00CF547E" w:rsidP="00166886">
            <w:pPr>
              <w:jc w:val="both"/>
              <w:rPr>
                <w:bCs/>
              </w:rPr>
            </w:pPr>
            <w:r w:rsidRPr="00CD0241">
              <w:rPr>
                <w:bCs/>
              </w:rPr>
              <w:t xml:space="preserve">Источники и потребители электрической </w:t>
            </w:r>
            <w:r>
              <w:rPr>
                <w:bCs/>
              </w:rPr>
              <w:t xml:space="preserve">  </w:t>
            </w:r>
          </w:p>
          <w:p w:rsidR="00CF547E" w:rsidRPr="00CD0241" w:rsidRDefault="00CF547E" w:rsidP="00166886">
            <w:pPr>
              <w:jc w:val="both"/>
              <w:rPr>
                <w:bCs/>
              </w:rPr>
            </w:pPr>
            <w:r w:rsidRPr="00CD0241">
              <w:rPr>
                <w:bCs/>
              </w:rPr>
              <w:t>энергии</w:t>
            </w:r>
          </w:p>
        </w:tc>
        <w:tc>
          <w:tcPr>
            <w:tcW w:w="851" w:type="dxa"/>
          </w:tcPr>
          <w:p w:rsidR="00CF547E" w:rsidRPr="00CD0241" w:rsidRDefault="00CF547E" w:rsidP="00166886">
            <w:pPr>
              <w:jc w:val="center"/>
            </w:pPr>
            <w:r w:rsidRPr="00CD0241">
              <w:t>1</w:t>
            </w:r>
          </w:p>
        </w:tc>
        <w:tc>
          <w:tcPr>
            <w:tcW w:w="1842" w:type="dxa"/>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Pr>
          <w:p w:rsidR="00CF547E" w:rsidRPr="00791F16" w:rsidRDefault="00CF547E" w:rsidP="00166886">
            <w:r w:rsidRPr="00791F16">
              <w:t>1.7</w:t>
            </w:r>
          </w:p>
          <w:p w:rsidR="00CF547E" w:rsidRPr="00791F16" w:rsidRDefault="00CF547E" w:rsidP="00166886"/>
        </w:tc>
        <w:tc>
          <w:tcPr>
            <w:tcW w:w="4912" w:type="dxa"/>
          </w:tcPr>
          <w:p w:rsidR="00CF547E" w:rsidRDefault="00CF547E" w:rsidP="00166886">
            <w:r w:rsidRPr="00CD0241">
              <w:t xml:space="preserve">Техническое обслуживание, меры безопасности </w:t>
            </w:r>
            <w:r>
              <w:t xml:space="preserve"> </w:t>
            </w:r>
          </w:p>
          <w:p w:rsidR="00CF547E" w:rsidRPr="00CD0241" w:rsidRDefault="00CF547E" w:rsidP="00166886">
            <w:r w:rsidRPr="00CD0241">
              <w:t xml:space="preserve">и защиты окружающей природной среды </w:t>
            </w:r>
          </w:p>
        </w:tc>
        <w:tc>
          <w:tcPr>
            <w:tcW w:w="851" w:type="dxa"/>
          </w:tcPr>
          <w:p w:rsidR="00CF547E" w:rsidRPr="00CD0241" w:rsidRDefault="00CF547E" w:rsidP="00166886">
            <w:pPr>
              <w:jc w:val="center"/>
            </w:pPr>
            <w:r w:rsidRPr="00CD0241">
              <w:t>1</w:t>
            </w:r>
          </w:p>
        </w:tc>
        <w:tc>
          <w:tcPr>
            <w:tcW w:w="1842" w:type="dxa"/>
          </w:tcPr>
          <w:p w:rsidR="00CF547E" w:rsidRPr="00CD0241" w:rsidRDefault="00CF547E" w:rsidP="00166886">
            <w:pPr>
              <w:jc w:val="center"/>
            </w:pPr>
            <w:r w:rsidRPr="00CD0241">
              <w:t>1</w:t>
            </w:r>
          </w:p>
        </w:tc>
        <w:tc>
          <w:tcPr>
            <w:tcW w:w="1701" w:type="dxa"/>
            <w:tcBorders>
              <w:right w:val="single" w:sz="2" w:space="0" w:color="auto"/>
            </w:tcBorders>
          </w:tcPr>
          <w:p w:rsidR="00CF547E" w:rsidRPr="00CD0241" w:rsidRDefault="00CF547E" w:rsidP="00166886">
            <w:pPr>
              <w:tabs>
                <w:tab w:val="left" w:pos="560"/>
              </w:tabs>
              <w:jc w:val="center"/>
            </w:pPr>
            <w:r w:rsidRPr="00CD0241">
              <w:t>-</w:t>
            </w:r>
          </w:p>
        </w:tc>
      </w:tr>
      <w:tr w:rsidR="00CF547E" w:rsidRPr="00CD0241" w:rsidTr="00295C3F">
        <w:tc>
          <w:tcPr>
            <w:tcW w:w="900" w:type="dxa"/>
          </w:tcPr>
          <w:p w:rsidR="00CF547E" w:rsidRPr="00791F16" w:rsidRDefault="00CF547E" w:rsidP="00166886">
            <w:pPr>
              <w:jc w:val="both"/>
            </w:pPr>
            <w:r w:rsidRPr="00791F16">
              <w:t>1.8</w:t>
            </w:r>
          </w:p>
        </w:tc>
        <w:tc>
          <w:tcPr>
            <w:tcW w:w="4912" w:type="dxa"/>
          </w:tcPr>
          <w:p w:rsidR="00CF547E" w:rsidRPr="00CD0241" w:rsidRDefault="00CF547E" w:rsidP="00166886">
            <w:pPr>
              <w:jc w:val="both"/>
              <w:rPr>
                <w:b/>
              </w:rPr>
            </w:pPr>
            <w:r w:rsidRPr="00CD0241">
              <w:t>Устранение неисправностей</w:t>
            </w:r>
            <w:r w:rsidRPr="00CD0241">
              <w:rPr>
                <w:rStyle w:val="ac"/>
              </w:rPr>
              <w:footnoteReference w:id="2"/>
            </w:r>
            <w:r w:rsidRPr="00CD0241">
              <w:t xml:space="preserve"> </w:t>
            </w:r>
          </w:p>
        </w:tc>
        <w:tc>
          <w:tcPr>
            <w:tcW w:w="851" w:type="dxa"/>
          </w:tcPr>
          <w:p w:rsidR="00CF547E" w:rsidRPr="00CD0241" w:rsidRDefault="00CF547E" w:rsidP="00166886">
            <w:pPr>
              <w:jc w:val="center"/>
            </w:pPr>
            <w:r w:rsidRPr="00CD0241">
              <w:t>4</w:t>
            </w:r>
          </w:p>
        </w:tc>
        <w:tc>
          <w:tcPr>
            <w:tcW w:w="1842" w:type="dxa"/>
          </w:tcPr>
          <w:p w:rsidR="00CF547E" w:rsidRPr="00CD0241" w:rsidRDefault="00CF547E" w:rsidP="00166886">
            <w:pPr>
              <w:jc w:val="center"/>
            </w:pPr>
            <w:r w:rsidRPr="00CD0241">
              <w:t>-</w:t>
            </w:r>
          </w:p>
        </w:tc>
        <w:tc>
          <w:tcPr>
            <w:tcW w:w="1701" w:type="dxa"/>
            <w:tcBorders>
              <w:right w:val="single" w:sz="2" w:space="0" w:color="auto"/>
            </w:tcBorders>
          </w:tcPr>
          <w:p w:rsidR="00CF547E" w:rsidRPr="00CD0241" w:rsidRDefault="00CF547E" w:rsidP="00166886">
            <w:pPr>
              <w:tabs>
                <w:tab w:val="left" w:pos="560"/>
              </w:tabs>
              <w:jc w:val="center"/>
            </w:pPr>
            <w:r w:rsidRPr="00CD0241">
              <w:t>4</w:t>
            </w:r>
          </w:p>
        </w:tc>
      </w:tr>
      <w:tr w:rsidR="00CF547E" w:rsidRPr="00CD0241" w:rsidTr="00166886">
        <w:tc>
          <w:tcPr>
            <w:tcW w:w="5812" w:type="dxa"/>
            <w:gridSpan w:val="2"/>
          </w:tcPr>
          <w:p w:rsidR="00CF547E" w:rsidRPr="00CD0241" w:rsidRDefault="00CF547E" w:rsidP="00166886">
            <w:pPr>
              <w:jc w:val="both"/>
            </w:pPr>
            <w:r w:rsidRPr="00CD0241">
              <w:t>Всего</w:t>
            </w:r>
          </w:p>
        </w:tc>
        <w:tc>
          <w:tcPr>
            <w:tcW w:w="851" w:type="dxa"/>
          </w:tcPr>
          <w:p w:rsidR="00CF547E" w:rsidRPr="00CD0241" w:rsidRDefault="00CF547E" w:rsidP="00166886">
            <w:pPr>
              <w:jc w:val="center"/>
            </w:pPr>
            <w:r w:rsidRPr="00CD0241">
              <w:t>12</w:t>
            </w:r>
          </w:p>
        </w:tc>
        <w:tc>
          <w:tcPr>
            <w:tcW w:w="1842" w:type="dxa"/>
          </w:tcPr>
          <w:p w:rsidR="00CF547E" w:rsidRPr="00CD0241" w:rsidRDefault="00CF547E" w:rsidP="00166886">
            <w:pPr>
              <w:jc w:val="center"/>
            </w:pPr>
            <w:r w:rsidRPr="00CD0241">
              <w:t>8</w:t>
            </w:r>
          </w:p>
        </w:tc>
        <w:tc>
          <w:tcPr>
            <w:tcW w:w="1701" w:type="dxa"/>
            <w:tcBorders>
              <w:right w:val="single" w:sz="2" w:space="0" w:color="auto"/>
            </w:tcBorders>
          </w:tcPr>
          <w:p w:rsidR="00CF547E" w:rsidRPr="00CD0241" w:rsidRDefault="00CF547E" w:rsidP="00166886">
            <w:pPr>
              <w:tabs>
                <w:tab w:val="left" w:pos="560"/>
              </w:tabs>
              <w:jc w:val="center"/>
            </w:pPr>
            <w:r w:rsidRPr="00CD0241">
              <w:t>4</w:t>
            </w:r>
          </w:p>
        </w:tc>
      </w:tr>
    </w:tbl>
    <w:p w:rsidR="00CF547E" w:rsidRPr="00791F16" w:rsidRDefault="00CF547E" w:rsidP="00D0040B">
      <w:pPr>
        <w:spacing w:line="360" w:lineRule="auto"/>
        <w:jc w:val="both"/>
      </w:pPr>
      <w:r>
        <w:rPr>
          <w:sz w:val="28"/>
          <w:szCs w:val="28"/>
        </w:rPr>
        <w:t xml:space="preserve">           </w:t>
      </w:r>
      <w:r w:rsidRPr="00791F16">
        <w:rPr>
          <w:i/>
        </w:rPr>
        <w:t xml:space="preserve">Тема1.1 </w:t>
      </w:r>
      <w:r w:rsidRPr="00791F16">
        <w:t>Общее устройство транспортных средств категории «А»: классификация и основные технические характеристики транспортных средств категории «А»; общее устройство транспортных средств категории «А», назначение его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CF547E" w:rsidRPr="00791F16" w:rsidRDefault="00CF547E" w:rsidP="00317025">
      <w:pPr>
        <w:spacing w:line="360" w:lineRule="auto"/>
        <w:ind w:firstLine="709"/>
        <w:jc w:val="both"/>
      </w:pPr>
      <w:r w:rsidRPr="00791F16">
        <w:rPr>
          <w:i/>
        </w:rPr>
        <w:t xml:space="preserve">Тема1.2 </w:t>
      </w:r>
      <w:r w:rsidRPr="00791F16">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марки бензинов, применяемых в двигателях с различной степенью сжатия; понятие об октановом числе; марки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CF547E" w:rsidRPr="00791F16" w:rsidRDefault="00CF547E" w:rsidP="00317025">
      <w:pPr>
        <w:spacing w:line="360" w:lineRule="auto"/>
        <w:ind w:firstLine="709"/>
        <w:jc w:val="both"/>
      </w:pPr>
      <w:r w:rsidRPr="00791F16">
        <w:rPr>
          <w:i/>
        </w:rPr>
        <w:t xml:space="preserve">Тема1.3 </w:t>
      </w:r>
      <w:r w:rsidRPr="00791F16">
        <w:t xml:space="preserve">Трансмиссия: назначение и состав трансмиссии транспортных средств категории «А»; структурные схемы трансмиссии транспортных средств категории «А» с различными типами приводов; назначение и общее устройство первичной (моторной) передачи; назначение, </w:t>
      </w:r>
      <w:r w:rsidRPr="00791F16">
        <w:lastRenderedPageBreak/>
        <w:t xml:space="preserve">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 </w:t>
      </w:r>
    </w:p>
    <w:p w:rsidR="00CF547E" w:rsidRPr="00791F16" w:rsidRDefault="00CF547E" w:rsidP="00317025">
      <w:pPr>
        <w:spacing w:line="360" w:lineRule="auto"/>
        <w:ind w:firstLine="709"/>
        <w:jc w:val="both"/>
      </w:pPr>
      <w:r w:rsidRPr="00791F16">
        <w:rPr>
          <w:i/>
        </w:rPr>
        <w:t xml:space="preserve">Тема1.4 </w:t>
      </w:r>
      <w:r w:rsidRPr="00791F16">
        <w:t xml:space="preserve">Ходовая часть: назначение и состав ходовой части транспортных средств категории «А»;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 </w:t>
      </w:r>
    </w:p>
    <w:p w:rsidR="00CF547E" w:rsidRPr="00791F16" w:rsidRDefault="00CF547E" w:rsidP="00317025">
      <w:pPr>
        <w:spacing w:line="360" w:lineRule="auto"/>
        <w:ind w:firstLine="709"/>
        <w:jc w:val="both"/>
      </w:pPr>
      <w:r w:rsidRPr="00791F16">
        <w:rPr>
          <w:i/>
        </w:rPr>
        <w:t xml:space="preserve">Тема1.5 </w:t>
      </w:r>
      <w:r w:rsidRPr="00791F16">
        <w:t xml:space="preserve">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CF547E" w:rsidRPr="00CD0241" w:rsidRDefault="00CF547E" w:rsidP="00317025">
      <w:pPr>
        <w:spacing w:line="360" w:lineRule="auto"/>
        <w:ind w:firstLine="709"/>
        <w:jc w:val="both"/>
        <w:rPr>
          <w:sz w:val="28"/>
          <w:szCs w:val="28"/>
        </w:rPr>
      </w:pPr>
      <w:r>
        <w:rPr>
          <w:i/>
        </w:rPr>
        <w:t xml:space="preserve">Тема1.6 </w:t>
      </w:r>
      <w:r w:rsidRPr="00791F16">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r w:rsidRPr="00CD0241">
        <w:rPr>
          <w:sz w:val="28"/>
          <w:szCs w:val="28"/>
        </w:rPr>
        <w:t xml:space="preserve"> </w:t>
      </w:r>
    </w:p>
    <w:p w:rsidR="00CF547E" w:rsidRDefault="00CF547E" w:rsidP="003178A6">
      <w:pPr>
        <w:spacing w:line="360" w:lineRule="auto"/>
        <w:ind w:firstLine="709"/>
        <w:jc w:val="both"/>
      </w:pPr>
      <w:r>
        <w:rPr>
          <w:i/>
        </w:rPr>
        <w:t xml:space="preserve">Тема1.7 </w:t>
      </w:r>
      <w:r w:rsidRPr="00791F16">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w:t>
      </w:r>
    </w:p>
    <w:p w:rsidR="005D57C3" w:rsidRPr="005D57C3" w:rsidRDefault="00CF547E" w:rsidP="003178A6">
      <w:pPr>
        <w:spacing w:line="360" w:lineRule="auto"/>
        <w:jc w:val="both"/>
      </w:pPr>
      <w:r w:rsidRPr="00791F16">
        <w:t xml:space="preserve">назначение и периодичность технического обслуживания; предприятия,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предприятия, осуществляющие технический осмотр транспортных </w:t>
      </w:r>
    </w:p>
    <w:p w:rsidR="005D57C3" w:rsidRPr="00EF116D" w:rsidRDefault="005D57C3" w:rsidP="00113CF3">
      <w:pPr>
        <w:spacing w:line="360" w:lineRule="auto"/>
        <w:jc w:val="right"/>
      </w:pPr>
      <w:r w:rsidRPr="00EF116D">
        <w:t>19</w:t>
      </w:r>
    </w:p>
    <w:p w:rsidR="00CF547E" w:rsidRPr="00791F16" w:rsidRDefault="00CF547E" w:rsidP="003178A6">
      <w:pPr>
        <w:spacing w:line="360" w:lineRule="auto"/>
        <w:jc w:val="both"/>
      </w:pPr>
      <w:r w:rsidRPr="00791F16">
        <w:lastRenderedPageBreak/>
        <w:t>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F547E" w:rsidRDefault="00CF547E" w:rsidP="003178A6">
      <w:pPr>
        <w:widowControl w:val="0"/>
        <w:autoSpaceDE w:val="0"/>
        <w:autoSpaceDN w:val="0"/>
        <w:adjustRightInd w:val="0"/>
        <w:ind w:firstLine="540"/>
        <w:jc w:val="both"/>
      </w:pPr>
      <w:r>
        <w:rPr>
          <w:i/>
        </w:rPr>
        <w:t xml:space="preserve">Тема1.8 </w:t>
      </w:r>
      <w:r w:rsidRPr="00791F16">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CF547E" w:rsidRPr="003178A6" w:rsidRDefault="00CF547E" w:rsidP="003178A6">
      <w:pPr>
        <w:widowControl w:val="0"/>
        <w:autoSpaceDE w:val="0"/>
        <w:autoSpaceDN w:val="0"/>
        <w:adjustRightInd w:val="0"/>
        <w:ind w:firstLine="540"/>
        <w:jc w:val="both"/>
      </w:pPr>
      <w:r w:rsidRPr="003178A6">
        <w:rPr>
          <w:i/>
        </w:rPr>
        <w:t xml:space="preserve"> </w:t>
      </w:r>
      <w:r w:rsidRPr="00D2351A">
        <w:rPr>
          <w:i/>
        </w:rPr>
        <w:t>Зачет.</w:t>
      </w:r>
      <w:r>
        <w:t xml:space="preserve">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CF547E" w:rsidRDefault="00CF547E" w:rsidP="00166886">
      <w:pPr>
        <w:widowControl w:val="0"/>
        <w:autoSpaceDE w:val="0"/>
        <w:autoSpaceDN w:val="0"/>
        <w:adjustRightInd w:val="0"/>
      </w:pPr>
    </w:p>
    <w:p w:rsidR="00CF547E" w:rsidRPr="00C17DBF" w:rsidRDefault="005D57C3" w:rsidP="00A422BB">
      <w:pPr>
        <w:widowControl w:val="0"/>
        <w:autoSpaceDE w:val="0"/>
        <w:autoSpaceDN w:val="0"/>
        <w:adjustRightInd w:val="0"/>
        <w:jc w:val="both"/>
        <w:outlineLvl w:val="3"/>
        <w:rPr>
          <w:b/>
        </w:rPr>
      </w:pPr>
      <w:r w:rsidRPr="00EF116D">
        <w:rPr>
          <w:b/>
        </w:rPr>
        <w:t>3</w:t>
      </w:r>
      <w:r w:rsidR="00CF547E" w:rsidRPr="00C17DBF">
        <w:rPr>
          <w:b/>
        </w:rPr>
        <w:t>.2.2. Учебный предмет "Основы управления транс</w:t>
      </w:r>
      <w:r w:rsidR="00CF547E">
        <w:rPr>
          <w:b/>
        </w:rPr>
        <w:t>портными средствами категории "А</w:t>
      </w:r>
      <w:r w:rsidR="00CF547E" w:rsidRPr="00C17DBF">
        <w:rPr>
          <w:b/>
        </w:rPr>
        <w:t>".</w:t>
      </w:r>
    </w:p>
    <w:p w:rsidR="00CF547E" w:rsidRDefault="00CF547E" w:rsidP="005523F4">
      <w:pPr>
        <w:widowControl w:val="0"/>
        <w:autoSpaceDE w:val="0"/>
        <w:autoSpaceDN w:val="0"/>
        <w:adjustRightInd w:val="0"/>
        <w:jc w:val="center"/>
        <w:outlineLvl w:val="4"/>
        <w:rPr>
          <w:b/>
        </w:rPr>
      </w:pPr>
      <w:bookmarkStart w:id="21" w:name="Par1455"/>
      <w:bookmarkEnd w:id="21"/>
    </w:p>
    <w:p w:rsidR="00CF547E" w:rsidRPr="00C17DBF" w:rsidRDefault="00CF547E" w:rsidP="00923087">
      <w:pPr>
        <w:widowControl w:val="0"/>
        <w:autoSpaceDE w:val="0"/>
        <w:autoSpaceDN w:val="0"/>
        <w:adjustRightInd w:val="0"/>
        <w:jc w:val="center"/>
        <w:outlineLvl w:val="4"/>
        <w:rPr>
          <w:b/>
        </w:rPr>
      </w:pPr>
      <w:r w:rsidRPr="00C17DBF">
        <w:rPr>
          <w:b/>
        </w:rPr>
        <w:t>Распределение учебных часов по разделам и темам</w:t>
      </w:r>
    </w:p>
    <w:p w:rsidR="00CF547E" w:rsidRPr="005D57C3" w:rsidRDefault="005D57C3" w:rsidP="00A83DA4">
      <w:pPr>
        <w:widowControl w:val="0"/>
        <w:autoSpaceDE w:val="0"/>
        <w:autoSpaceDN w:val="0"/>
        <w:adjustRightInd w:val="0"/>
        <w:jc w:val="right"/>
        <w:rPr>
          <w:lang w:val="en-US"/>
        </w:rPr>
      </w:pPr>
      <w:r>
        <w:t xml:space="preserve">Таблица </w:t>
      </w:r>
      <w:r>
        <w:rPr>
          <w:lang w:val="en-US"/>
        </w:rPr>
        <w:t>7</w:t>
      </w:r>
    </w:p>
    <w:tbl>
      <w:tblPr>
        <w:tblW w:w="9720" w:type="dxa"/>
        <w:tblInd w:w="5" w:type="dxa"/>
        <w:tblLayout w:type="fixed"/>
        <w:tblCellMar>
          <w:top w:w="75" w:type="dxa"/>
          <w:left w:w="0" w:type="dxa"/>
          <w:bottom w:w="75" w:type="dxa"/>
          <w:right w:w="0" w:type="dxa"/>
        </w:tblCellMar>
        <w:tblLook w:val="0000"/>
      </w:tblPr>
      <w:tblGrid>
        <w:gridCol w:w="1134"/>
        <w:gridCol w:w="4253"/>
        <w:gridCol w:w="1417"/>
        <w:gridCol w:w="1418"/>
        <w:gridCol w:w="1498"/>
      </w:tblGrid>
      <w:tr w:rsidR="00CF547E" w:rsidRPr="009C4EA4" w:rsidTr="0099620E">
        <w:tc>
          <w:tcPr>
            <w:tcW w:w="1134" w:type="dxa"/>
            <w:vMerge w:val="restart"/>
            <w:tcBorders>
              <w:top w:val="single" w:sz="4" w:space="0" w:color="auto"/>
              <w:left w:val="single" w:sz="4" w:space="0" w:color="auto"/>
              <w:right w:val="single" w:sz="4" w:space="0" w:color="auto"/>
            </w:tcBorders>
          </w:tcPr>
          <w:p w:rsidR="00CF547E" w:rsidRPr="00295C3F" w:rsidRDefault="00CF547E" w:rsidP="00D0040B">
            <w:pPr>
              <w:widowControl w:val="0"/>
              <w:autoSpaceDE w:val="0"/>
              <w:autoSpaceDN w:val="0"/>
              <w:adjustRightInd w:val="0"/>
              <w:jc w:val="center"/>
            </w:pPr>
            <w:r w:rsidRPr="00295C3F">
              <w:t>№</w:t>
            </w:r>
          </w:p>
          <w:p w:rsidR="00CF547E" w:rsidRPr="009C4EA4" w:rsidRDefault="00CF547E" w:rsidP="00D0040B">
            <w:pPr>
              <w:widowControl w:val="0"/>
              <w:autoSpaceDE w:val="0"/>
              <w:autoSpaceDN w:val="0"/>
              <w:adjustRightInd w:val="0"/>
              <w:jc w:val="center"/>
            </w:pPr>
            <w:r w:rsidRPr="00295C3F">
              <w:t>темы</w:t>
            </w:r>
          </w:p>
        </w:tc>
        <w:tc>
          <w:tcPr>
            <w:tcW w:w="42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Наименование разделов и тем</w:t>
            </w:r>
          </w:p>
        </w:tc>
        <w:tc>
          <w:tcPr>
            <w:tcW w:w="43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Количество часов</w:t>
            </w:r>
          </w:p>
        </w:tc>
      </w:tr>
      <w:tr w:rsidR="00CF547E" w:rsidRPr="009C4EA4" w:rsidTr="0099620E">
        <w:tc>
          <w:tcPr>
            <w:tcW w:w="1134" w:type="dxa"/>
            <w:vMerge/>
            <w:tcBorders>
              <w:left w:val="single" w:sz="4" w:space="0" w:color="auto"/>
              <w:right w:val="single" w:sz="4" w:space="0" w:color="auto"/>
            </w:tcBorders>
          </w:tcPr>
          <w:p w:rsidR="00CF547E" w:rsidRPr="009C4EA4" w:rsidRDefault="00CF547E" w:rsidP="006125FA">
            <w:pPr>
              <w:widowControl w:val="0"/>
              <w:autoSpaceDE w:val="0"/>
              <w:autoSpaceDN w:val="0"/>
              <w:adjustRightInd w:val="0"/>
              <w:ind w:firstLine="540"/>
              <w:jc w:val="both"/>
            </w:pPr>
          </w:p>
        </w:tc>
        <w:tc>
          <w:tcPr>
            <w:tcW w:w="42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ind w:firstLine="540"/>
              <w:jc w:val="both"/>
              <w:rPr>
                <w:b/>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Всего</w:t>
            </w:r>
          </w:p>
        </w:tc>
        <w:tc>
          <w:tcPr>
            <w:tcW w:w="29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В том числе</w:t>
            </w:r>
          </w:p>
        </w:tc>
      </w:tr>
      <w:tr w:rsidR="00CF547E" w:rsidRPr="009C4EA4" w:rsidTr="0099620E">
        <w:tc>
          <w:tcPr>
            <w:tcW w:w="1134" w:type="dxa"/>
            <w:vMerge/>
            <w:tcBorders>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ind w:firstLine="540"/>
              <w:jc w:val="both"/>
            </w:pPr>
          </w:p>
        </w:tc>
        <w:tc>
          <w:tcPr>
            <w:tcW w:w="42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ind w:firstLine="540"/>
              <w:jc w:val="both"/>
              <w:rPr>
                <w:b/>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ind w:firstLine="540"/>
              <w:jc w:val="both"/>
              <w:rPr>
                <w:b/>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Теоретические занятия</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C17DBF" w:rsidRDefault="00CF547E" w:rsidP="006125FA">
            <w:pPr>
              <w:widowControl w:val="0"/>
              <w:autoSpaceDE w:val="0"/>
              <w:autoSpaceDN w:val="0"/>
              <w:adjustRightInd w:val="0"/>
              <w:jc w:val="center"/>
              <w:rPr>
                <w:b/>
              </w:rPr>
            </w:pPr>
            <w:r w:rsidRPr="00C17DBF">
              <w:rPr>
                <w:b/>
              </w:rPr>
              <w:t>Практические занятия</w:t>
            </w:r>
          </w:p>
        </w:tc>
      </w:tr>
      <w:tr w:rsidR="00CF547E" w:rsidRPr="009C4EA4" w:rsidTr="0099620E">
        <w:tc>
          <w:tcPr>
            <w:tcW w:w="1134"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Приемы управления транспортным средством</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w:t>
            </w:r>
          </w:p>
        </w:tc>
      </w:tr>
      <w:tr w:rsidR="00CF547E" w:rsidRPr="009C4EA4" w:rsidTr="0099620E">
        <w:tc>
          <w:tcPr>
            <w:tcW w:w="1134"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2</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Управление транспортным средством в штатных ситуациях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99620E">
        <w:tc>
          <w:tcPr>
            <w:tcW w:w="1134"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r>
              <w:t>3</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Управление транспортным средством в нештатных ситуациях</w:t>
            </w:r>
            <w:r>
              <w:t>. Зачет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2</w:t>
            </w:r>
          </w:p>
        </w:tc>
      </w:tr>
      <w:tr w:rsidR="00CF547E" w:rsidRPr="009C4EA4" w:rsidTr="0099620E">
        <w:tc>
          <w:tcPr>
            <w:tcW w:w="1134" w:type="dxa"/>
            <w:tcBorders>
              <w:top w:val="single" w:sz="4" w:space="0" w:color="auto"/>
              <w:left w:val="single" w:sz="4" w:space="0" w:color="auto"/>
              <w:bottom w:val="single" w:sz="4" w:space="0" w:color="auto"/>
              <w:right w:val="single" w:sz="4" w:space="0" w:color="auto"/>
            </w:tcBorders>
          </w:tcPr>
          <w:p w:rsidR="00CF547E" w:rsidRPr="009C4EA4" w:rsidRDefault="00CF547E" w:rsidP="006125FA">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pPr>
            <w:r w:rsidRPr="009C4EA4">
              <w:t>Итого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12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8</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7E" w:rsidRPr="009C4EA4" w:rsidRDefault="00CF547E" w:rsidP="006125FA">
            <w:pPr>
              <w:widowControl w:val="0"/>
              <w:autoSpaceDE w:val="0"/>
              <w:autoSpaceDN w:val="0"/>
              <w:adjustRightInd w:val="0"/>
              <w:jc w:val="center"/>
            </w:pPr>
            <w:r w:rsidRPr="009C4EA4">
              <w:t>4</w:t>
            </w:r>
          </w:p>
        </w:tc>
      </w:tr>
    </w:tbl>
    <w:p w:rsidR="00CF547E" w:rsidRPr="005D57C3" w:rsidRDefault="00CF547E" w:rsidP="00C17DBF">
      <w:pPr>
        <w:widowControl w:val="0"/>
        <w:autoSpaceDE w:val="0"/>
        <w:autoSpaceDN w:val="0"/>
        <w:adjustRightInd w:val="0"/>
        <w:jc w:val="both"/>
        <w:rPr>
          <w:lang w:val="en-US"/>
        </w:rPr>
      </w:pPr>
      <w:r>
        <w:t xml:space="preserve">                                                                                                                                            </w:t>
      </w:r>
      <w:r w:rsidR="005D57C3">
        <w:t xml:space="preserve">                      </w:t>
      </w:r>
    </w:p>
    <w:p w:rsidR="00CF547E" w:rsidRPr="00923087" w:rsidRDefault="00CF547E" w:rsidP="00923087">
      <w:pPr>
        <w:widowControl w:val="0"/>
        <w:autoSpaceDE w:val="0"/>
        <w:autoSpaceDN w:val="0"/>
        <w:adjustRightInd w:val="0"/>
        <w:jc w:val="both"/>
      </w:pPr>
      <w:r>
        <w:t xml:space="preserve">        </w:t>
      </w:r>
      <w:r>
        <w:rPr>
          <w:i/>
        </w:rPr>
        <w:t xml:space="preserve">Тема 1. </w:t>
      </w:r>
      <w:r w:rsidRPr="009C4EA4">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5D57C3" w:rsidRPr="00EF116D" w:rsidRDefault="005D57C3" w:rsidP="007E0B70">
      <w:pPr>
        <w:widowControl w:val="0"/>
        <w:autoSpaceDE w:val="0"/>
        <w:autoSpaceDN w:val="0"/>
        <w:adjustRightInd w:val="0"/>
        <w:ind w:firstLine="540"/>
        <w:jc w:val="both"/>
        <w:rPr>
          <w:i/>
        </w:rPr>
      </w:pPr>
    </w:p>
    <w:p w:rsidR="005D57C3" w:rsidRPr="00EF116D" w:rsidRDefault="005D57C3" w:rsidP="00113CF3">
      <w:pPr>
        <w:widowControl w:val="0"/>
        <w:autoSpaceDE w:val="0"/>
        <w:autoSpaceDN w:val="0"/>
        <w:adjustRightInd w:val="0"/>
      </w:pPr>
      <w:r w:rsidRPr="00EF116D">
        <w:t>20</w:t>
      </w:r>
    </w:p>
    <w:p w:rsidR="00CF547E" w:rsidRPr="009C4EA4" w:rsidRDefault="00CF547E" w:rsidP="007E0B70">
      <w:pPr>
        <w:widowControl w:val="0"/>
        <w:autoSpaceDE w:val="0"/>
        <w:autoSpaceDN w:val="0"/>
        <w:adjustRightInd w:val="0"/>
        <w:ind w:firstLine="540"/>
        <w:jc w:val="both"/>
      </w:pPr>
      <w:r>
        <w:rPr>
          <w:i/>
        </w:rPr>
        <w:lastRenderedPageBreak/>
        <w:t xml:space="preserve">Тема 2. </w:t>
      </w:r>
      <w:r w:rsidRPr="009C4EA4">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F547E" w:rsidRDefault="00CF547E" w:rsidP="007E0B70">
      <w:pPr>
        <w:widowControl w:val="0"/>
        <w:autoSpaceDE w:val="0"/>
        <w:autoSpaceDN w:val="0"/>
        <w:adjustRightInd w:val="0"/>
        <w:ind w:firstLine="540"/>
        <w:jc w:val="both"/>
      </w:pPr>
      <w:r>
        <w:rPr>
          <w:i/>
        </w:rPr>
        <w:t xml:space="preserve">Тема 3. </w:t>
      </w:r>
      <w:r w:rsidRPr="009C4EA4">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w:t>
      </w:r>
    </w:p>
    <w:p w:rsidR="00CF547E" w:rsidRDefault="00CF547E" w:rsidP="00923087">
      <w:pPr>
        <w:widowControl w:val="0"/>
        <w:autoSpaceDE w:val="0"/>
        <w:autoSpaceDN w:val="0"/>
        <w:adjustRightInd w:val="0"/>
        <w:jc w:val="both"/>
      </w:pPr>
      <w:r w:rsidRPr="009C4EA4">
        <w:t>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CF547E" w:rsidRDefault="00CF547E" w:rsidP="00C17DBF">
      <w:pPr>
        <w:widowControl w:val="0"/>
        <w:autoSpaceDE w:val="0"/>
        <w:autoSpaceDN w:val="0"/>
        <w:adjustRightInd w:val="0"/>
        <w:ind w:firstLine="540"/>
        <w:jc w:val="both"/>
      </w:pPr>
      <w:r w:rsidRPr="00F346BA">
        <w:rPr>
          <w:i/>
        </w:rPr>
        <w:t>Зачет</w:t>
      </w:r>
      <w:r>
        <w:t>. Решение ситуационных задач по темам 1-3; контроль знаний.</w:t>
      </w:r>
    </w:p>
    <w:p w:rsidR="00CF547E" w:rsidRPr="00EF116D" w:rsidRDefault="00CF547E" w:rsidP="00A422BB">
      <w:pPr>
        <w:widowControl w:val="0"/>
        <w:autoSpaceDE w:val="0"/>
        <w:autoSpaceDN w:val="0"/>
        <w:adjustRightInd w:val="0"/>
        <w:ind w:firstLine="540"/>
        <w:jc w:val="both"/>
        <w:rPr>
          <w:b/>
        </w:rPr>
      </w:pPr>
    </w:p>
    <w:p w:rsidR="005D57C3" w:rsidRPr="00EF116D" w:rsidRDefault="005D57C3" w:rsidP="00A422BB">
      <w:pPr>
        <w:widowControl w:val="0"/>
        <w:autoSpaceDE w:val="0"/>
        <w:autoSpaceDN w:val="0"/>
        <w:adjustRightInd w:val="0"/>
        <w:ind w:firstLine="540"/>
        <w:jc w:val="both"/>
        <w:rPr>
          <w:b/>
        </w:rPr>
      </w:pPr>
    </w:p>
    <w:p w:rsidR="005D57C3" w:rsidRPr="00EF116D" w:rsidRDefault="005D57C3" w:rsidP="00A422BB">
      <w:pPr>
        <w:widowControl w:val="0"/>
        <w:autoSpaceDE w:val="0"/>
        <w:autoSpaceDN w:val="0"/>
        <w:adjustRightInd w:val="0"/>
        <w:ind w:firstLine="540"/>
        <w:jc w:val="both"/>
        <w:rPr>
          <w:b/>
        </w:rPr>
      </w:pPr>
    </w:p>
    <w:p w:rsidR="005D57C3" w:rsidRPr="00EF116D" w:rsidRDefault="005D57C3" w:rsidP="00A422BB">
      <w:pPr>
        <w:widowControl w:val="0"/>
        <w:autoSpaceDE w:val="0"/>
        <w:autoSpaceDN w:val="0"/>
        <w:adjustRightInd w:val="0"/>
        <w:ind w:firstLine="540"/>
        <w:jc w:val="both"/>
        <w:rPr>
          <w:b/>
        </w:rPr>
      </w:pPr>
    </w:p>
    <w:p w:rsidR="005D57C3" w:rsidRPr="00EF116D" w:rsidRDefault="005D57C3" w:rsidP="00A422BB">
      <w:pPr>
        <w:widowControl w:val="0"/>
        <w:autoSpaceDE w:val="0"/>
        <w:autoSpaceDN w:val="0"/>
        <w:adjustRightInd w:val="0"/>
        <w:ind w:firstLine="540"/>
        <w:jc w:val="both"/>
        <w:rPr>
          <w:b/>
        </w:rPr>
      </w:pPr>
    </w:p>
    <w:p w:rsidR="005D57C3" w:rsidRPr="00EF116D" w:rsidRDefault="005D57C3" w:rsidP="00A422BB">
      <w:pPr>
        <w:widowControl w:val="0"/>
        <w:autoSpaceDE w:val="0"/>
        <w:autoSpaceDN w:val="0"/>
        <w:adjustRightInd w:val="0"/>
        <w:ind w:firstLine="540"/>
        <w:jc w:val="both"/>
        <w:rPr>
          <w:b/>
        </w:rPr>
      </w:pPr>
    </w:p>
    <w:p w:rsidR="005D57C3" w:rsidRPr="00EF116D" w:rsidRDefault="00113CF3" w:rsidP="00113CF3">
      <w:pPr>
        <w:widowControl w:val="0"/>
        <w:autoSpaceDE w:val="0"/>
        <w:autoSpaceDN w:val="0"/>
        <w:adjustRightInd w:val="0"/>
        <w:ind w:firstLine="540"/>
        <w:jc w:val="right"/>
      </w:pPr>
      <w:r>
        <w:t>21</w:t>
      </w:r>
    </w:p>
    <w:p w:rsidR="00CF547E" w:rsidRPr="00300B35" w:rsidRDefault="00CF547E" w:rsidP="00A422BB">
      <w:pPr>
        <w:widowControl w:val="0"/>
        <w:autoSpaceDE w:val="0"/>
        <w:autoSpaceDN w:val="0"/>
        <w:adjustRightInd w:val="0"/>
        <w:jc w:val="both"/>
        <w:outlineLvl w:val="3"/>
        <w:rPr>
          <w:b/>
        </w:rPr>
      </w:pPr>
      <w:bookmarkStart w:id="22" w:name="Par1486"/>
      <w:bookmarkEnd w:id="22"/>
      <w:r>
        <w:rPr>
          <w:b/>
        </w:rPr>
        <w:lastRenderedPageBreak/>
        <w:t xml:space="preserve"> </w:t>
      </w:r>
      <w:r w:rsidR="005D57C3" w:rsidRPr="00EF116D">
        <w:rPr>
          <w:b/>
        </w:rPr>
        <w:t>3</w:t>
      </w:r>
      <w:r w:rsidRPr="00300B35">
        <w:rPr>
          <w:b/>
        </w:rPr>
        <w:t>.2.3. Учебный предмет "Вождение т</w:t>
      </w:r>
      <w:r>
        <w:rPr>
          <w:b/>
        </w:rPr>
        <w:t>ранспортных средств категории "А</w:t>
      </w:r>
      <w:r w:rsidRPr="00300B35">
        <w:rPr>
          <w:b/>
        </w:rPr>
        <w:t>" (для транспортных средств с механической трансмиссией).</w:t>
      </w:r>
    </w:p>
    <w:p w:rsidR="00CF547E" w:rsidRPr="00300B35" w:rsidRDefault="00CF547E" w:rsidP="007E0B70">
      <w:pPr>
        <w:widowControl w:val="0"/>
        <w:autoSpaceDE w:val="0"/>
        <w:autoSpaceDN w:val="0"/>
        <w:adjustRightInd w:val="0"/>
        <w:ind w:firstLine="540"/>
        <w:jc w:val="both"/>
        <w:rPr>
          <w:b/>
        </w:rPr>
      </w:pPr>
    </w:p>
    <w:p w:rsidR="00CF547E" w:rsidRPr="00BB7695" w:rsidRDefault="00CF547E" w:rsidP="00BB7695">
      <w:pPr>
        <w:suppressAutoHyphens/>
        <w:jc w:val="center"/>
        <w:rPr>
          <w:b/>
        </w:rPr>
      </w:pPr>
      <w:bookmarkStart w:id="23" w:name="Par1488"/>
      <w:bookmarkEnd w:id="23"/>
      <w:r w:rsidRPr="00300B35">
        <w:rPr>
          <w:b/>
        </w:rPr>
        <w:t>Распределение учебных часов по разделам и темам</w:t>
      </w:r>
    </w:p>
    <w:p w:rsidR="00CF547E" w:rsidRPr="005D57C3" w:rsidRDefault="005D57C3" w:rsidP="00ED0E74">
      <w:pPr>
        <w:suppressAutoHyphens/>
        <w:jc w:val="right"/>
        <w:rPr>
          <w:bCs/>
          <w:lang w:val="en-US"/>
        </w:rPr>
      </w:pPr>
      <w:r>
        <w:t xml:space="preserve"> Таблица </w:t>
      </w:r>
      <w:r>
        <w:rPr>
          <w:lang w:val="en-US"/>
        </w:rPr>
        <w:t>8</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720"/>
        <w:gridCol w:w="7502"/>
        <w:gridCol w:w="1984"/>
      </w:tblGrid>
      <w:tr w:rsidR="00CF547E" w:rsidRPr="00CD0241" w:rsidTr="0099620E">
        <w:tc>
          <w:tcPr>
            <w:tcW w:w="720" w:type="dxa"/>
            <w:tcBorders>
              <w:top w:val="single" w:sz="4" w:space="0" w:color="auto"/>
              <w:bottom w:val="single" w:sz="4" w:space="0" w:color="auto"/>
              <w:right w:val="single" w:sz="4" w:space="0" w:color="auto"/>
            </w:tcBorders>
          </w:tcPr>
          <w:p w:rsidR="00CF547E" w:rsidRPr="00295C3F" w:rsidRDefault="00CF547E" w:rsidP="0099620E">
            <w:pPr>
              <w:widowControl w:val="0"/>
              <w:autoSpaceDE w:val="0"/>
              <w:autoSpaceDN w:val="0"/>
              <w:adjustRightInd w:val="0"/>
              <w:jc w:val="center"/>
            </w:pPr>
            <w:r w:rsidRPr="00295C3F">
              <w:t>№</w:t>
            </w:r>
          </w:p>
          <w:p w:rsidR="00CF547E" w:rsidRPr="00CD0241" w:rsidRDefault="00CF547E" w:rsidP="0099620E">
            <w:pPr>
              <w:suppressAutoHyphens/>
              <w:jc w:val="center"/>
            </w:pPr>
            <w:r w:rsidRPr="00295C3F">
              <w:t>темы</w:t>
            </w:r>
            <w:r w:rsidRPr="00CD0241">
              <w:t xml:space="preserve"> </w:t>
            </w:r>
          </w:p>
        </w:tc>
        <w:tc>
          <w:tcPr>
            <w:tcW w:w="7502"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p>
          <w:p w:rsidR="00CF547E" w:rsidRPr="00CD0241" w:rsidRDefault="00CF547E" w:rsidP="00400706">
            <w:pPr>
              <w:suppressAutoHyphens/>
              <w:jc w:val="center"/>
            </w:pPr>
            <w:r w:rsidRPr="00CD0241">
              <w:t>Наименование заданий</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Количество часов практического обучения</w:t>
            </w:r>
          </w:p>
        </w:tc>
      </w:tr>
      <w:tr w:rsidR="00CF547E" w:rsidRPr="00CD0241" w:rsidTr="00400706">
        <w:tc>
          <w:tcPr>
            <w:tcW w:w="10206" w:type="dxa"/>
            <w:gridSpan w:val="3"/>
            <w:tcBorders>
              <w:top w:val="single" w:sz="4" w:space="0" w:color="auto"/>
              <w:bottom w:val="single" w:sz="4" w:space="0" w:color="auto"/>
            </w:tcBorders>
          </w:tcPr>
          <w:p w:rsidR="00CF547E" w:rsidRPr="00CD0241" w:rsidRDefault="00CF547E" w:rsidP="00400706">
            <w:pPr>
              <w:suppressAutoHyphens/>
              <w:jc w:val="center"/>
            </w:pPr>
            <w:r w:rsidRPr="00CD0241">
              <w:t xml:space="preserve"> Первоначальное обучение вождению</w:t>
            </w:r>
          </w:p>
        </w:tc>
      </w:tr>
      <w:tr w:rsidR="00CF547E" w:rsidRPr="00CD0241" w:rsidTr="0099620E">
        <w:tc>
          <w:tcPr>
            <w:tcW w:w="720" w:type="dxa"/>
            <w:tcBorders>
              <w:top w:val="single" w:sz="4" w:space="0" w:color="auto"/>
              <w:bottom w:val="single" w:sz="4" w:space="0" w:color="auto"/>
              <w:right w:val="single" w:sz="4" w:space="0" w:color="auto"/>
            </w:tcBorders>
          </w:tcPr>
          <w:p w:rsidR="00CF547E" w:rsidRPr="00CD0241" w:rsidRDefault="00CF547E" w:rsidP="00400706">
            <w:pPr>
              <w:suppressAutoHyphens/>
              <w:jc w:val="both"/>
            </w:pPr>
            <w:r>
              <w:t>1.1</w:t>
            </w:r>
          </w:p>
        </w:tc>
        <w:tc>
          <w:tcPr>
            <w:tcW w:w="7502" w:type="dxa"/>
            <w:tcBorders>
              <w:top w:val="single" w:sz="4" w:space="0" w:color="auto"/>
              <w:left w:val="single" w:sz="4" w:space="0" w:color="auto"/>
              <w:bottom w:val="single" w:sz="4" w:space="0" w:color="auto"/>
            </w:tcBorders>
          </w:tcPr>
          <w:p w:rsidR="00CF547E" w:rsidRPr="00CD0241" w:rsidRDefault="00CF547E" w:rsidP="00400706">
            <w:pPr>
              <w:suppressAutoHyphens/>
              <w:ind w:left="5"/>
              <w:jc w:val="both"/>
            </w:pPr>
            <w:r w:rsidRPr="00CD0241">
              <w:t xml:space="preserve">Посадка, действия органами управления </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2</w:t>
            </w:r>
          </w:p>
        </w:tc>
      </w:tr>
      <w:tr w:rsidR="00CF547E" w:rsidRPr="00CD0241" w:rsidTr="0099620E">
        <w:tc>
          <w:tcPr>
            <w:tcW w:w="720" w:type="dxa"/>
            <w:tcBorders>
              <w:top w:val="single" w:sz="4" w:space="0" w:color="auto"/>
              <w:bottom w:val="single" w:sz="4" w:space="0" w:color="auto"/>
              <w:right w:val="single" w:sz="4" w:space="0" w:color="auto"/>
            </w:tcBorders>
          </w:tcPr>
          <w:p w:rsidR="00CF547E" w:rsidRDefault="00CF547E" w:rsidP="00400706">
            <w:pPr>
              <w:suppressAutoHyphens/>
              <w:jc w:val="both"/>
            </w:pPr>
            <w:r>
              <w:t>1.2</w:t>
            </w:r>
          </w:p>
          <w:p w:rsidR="00CF547E" w:rsidRDefault="00CF547E" w:rsidP="00400706">
            <w:pPr>
              <w:suppressAutoHyphens/>
              <w:jc w:val="both"/>
            </w:pPr>
          </w:p>
          <w:p w:rsidR="00CF547E" w:rsidRPr="00CD0241" w:rsidRDefault="00CF547E" w:rsidP="00400706">
            <w:pPr>
              <w:suppressAutoHyphens/>
              <w:jc w:val="both"/>
            </w:pPr>
          </w:p>
        </w:tc>
        <w:tc>
          <w:tcPr>
            <w:tcW w:w="7502" w:type="dxa"/>
            <w:tcBorders>
              <w:top w:val="single" w:sz="4" w:space="0" w:color="auto"/>
              <w:left w:val="single" w:sz="4" w:space="0" w:color="auto"/>
              <w:bottom w:val="single" w:sz="4" w:space="0" w:color="auto"/>
            </w:tcBorders>
          </w:tcPr>
          <w:p w:rsidR="00CF547E" w:rsidRDefault="00CF547E" w:rsidP="00400706">
            <w:pPr>
              <w:suppressAutoHyphens/>
              <w:ind w:left="5"/>
              <w:jc w:val="both"/>
            </w:pPr>
            <w:r w:rsidRPr="00CD0241">
              <w:t xml:space="preserve">Пуск двигателя, начало движения, переключение передач в восходящем </w:t>
            </w:r>
            <w:r>
              <w:t xml:space="preserve"> </w:t>
            </w:r>
          </w:p>
          <w:p w:rsidR="00CF547E" w:rsidRDefault="00CF547E" w:rsidP="00400706">
            <w:pPr>
              <w:suppressAutoHyphens/>
              <w:ind w:left="5"/>
              <w:jc w:val="both"/>
            </w:pPr>
            <w:r w:rsidRPr="00CD0241">
              <w:t xml:space="preserve">порядке, переключение передач в нисходящем порядке, остановка, </w:t>
            </w:r>
          </w:p>
          <w:p w:rsidR="00CF547E" w:rsidRPr="00CD0241" w:rsidRDefault="00CF547E" w:rsidP="00400706">
            <w:pPr>
              <w:suppressAutoHyphens/>
              <w:ind w:left="5"/>
              <w:jc w:val="both"/>
            </w:pPr>
            <w:r w:rsidRPr="00CD0241">
              <w:t>выключение двигателя</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2</w:t>
            </w:r>
          </w:p>
        </w:tc>
      </w:tr>
      <w:tr w:rsidR="00CF547E" w:rsidRPr="00CD0241" w:rsidTr="0099620E">
        <w:tc>
          <w:tcPr>
            <w:tcW w:w="720" w:type="dxa"/>
            <w:tcBorders>
              <w:top w:val="single" w:sz="4" w:space="0" w:color="auto"/>
              <w:bottom w:val="single" w:sz="4" w:space="0" w:color="auto"/>
              <w:right w:val="single" w:sz="4" w:space="0" w:color="auto"/>
            </w:tcBorders>
          </w:tcPr>
          <w:p w:rsidR="00CF547E" w:rsidRDefault="00CF547E" w:rsidP="00400706">
            <w:pPr>
              <w:suppressAutoHyphens/>
              <w:jc w:val="both"/>
            </w:pPr>
            <w:r>
              <w:t>1.3</w:t>
            </w:r>
          </w:p>
          <w:p w:rsidR="00CF547E" w:rsidRPr="00CD0241" w:rsidRDefault="00CF547E" w:rsidP="00400706">
            <w:pPr>
              <w:suppressAutoHyphens/>
              <w:jc w:val="both"/>
            </w:pPr>
          </w:p>
        </w:tc>
        <w:tc>
          <w:tcPr>
            <w:tcW w:w="7502" w:type="dxa"/>
            <w:tcBorders>
              <w:top w:val="single" w:sz="4" w:space="0" w:color="auto"/>
              <w:left w:val="single" w:sz="4" w:space="0" w:color="auto"/>
              <w:bottom w:val="single" w:sz="4" w:space="0" w:color="auto"/>
            </w:tcBorders>
          </w:tcPr>
          <w:p w:rsidR="00CF547E" w:rsidRDefault="00CF547E" w:rsidP="00400706">
            <w:pPr>
              <w:suppressAutoHyphens/>
              <w:ind w:left="5"/>
              <w:jc w:val="both"/>
            </w:pPr>
            <w:r w:rsidRPr="00CD0241">
              <w:t xml:space="preserve">Начало движения, движение по кольцевому маршруту, остановка с </w:t>
            </w:r>
            <w:r>
              <w:t xml:space="preserve"> </w:t>
            </w:r>
          </w:p>
          <w:p w:rsidR="00CF547E" w:rsidRPr="00CD0241" w:rsidRDefault="00CF547E" w:rsidP="00400706">
            <w:pPr>
              <w:suppressAutoHyphens/>
              <w:ind w:left="5"/>
              <w:jc w:val="both"/>
            </w:pPr>
            <w:r w:rsidRPr="00CD0241">
              <w:t>применением различных способов торможения</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6</w:t>
            </w:r>
          </w:p>
        </w:tc>
      </w:tr>
      <w:tr w:rsidR="00CF547E" w:rsidRPr="00CD0241" w:rsidTr="0099620E">
        <w:tc>
          <w:tcPr>
            <w:tcW w:w="720" w:type="dxa"/>
            <w:tcBorders>
              <w:top w:val="single" w:sz="4" w:space="0" w:color="auto"/>
              <w:bottom w:val="single" w:sz="4" w:space="0" w:color="auto"/>
              <w:right w:val="single" w:sz="4" w:space="0" w:color="auto"/>
            </w:tcBorders>
          </w:tcPr>
          <w:p w:rsidR="00CF547E" w:rsidRPr="00CD0241" w:rsidRDefault="00CF547E" w:rsidP="00400706">
            <w:pPr>
              <w:suppressAutoHyphens/>
              <w:jc w:val="both"/>
            </w:pPr>
            <w:r>
              <w:t>1.4</w:t>
            </w:r>
          </w:p>
        </w:tc>
        <w:tc>
          <w:tcPr>
            <w:tcW w:w="7502" w:type="dxa"/>
            <w:tcBorders>
              <w:top w:val="single" w:sz="4" w:space="0" w:color="auto"/>
              <w:left w:val="single" w:sz="4" w:space="0" w:color="auto"/>
              <w:bottom w:val="single" w:sz="4" w:space="0" w:color="auto"/>
            </w:tcBorders>
          </w:tcPr>
          <w:p w:rsidR="00CF547E" w:rsidRPr="00CD0241" w:rsidRDefault="00CF547E" w:rsidP="00400706">
            <w:pPr>
              <w:suppressAutoHyphens/>
              <w:ind w:left="5"/>
              <w:jc w:val="both"/>
            </w:pPr>
            <w:r w:rsidRPr="00CD0241">
              <w:t>Повороты в движении, разворот для движения в обратном направлении</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4</w:t>
            </w:r>
          </w:p>
        </w:tc>
      </w:tr>
      <w:tr w:rsidR="00CF547E" w:rsidRPr="00CD0241" w:rsidTr="0099620E">
        <w:trPr>
          <w:trHeight w:val="345"/>
        </w:trPr>
        <w:tc>
          <w:tcPr>
            <w:tcW w:w="720" w:type="dxa"/>
            <w:tcBorders>
              <w:top w:val="single" w:sz="4" w:space="0" w:color="auto"/>
              <w:bottom w:val="single" w:sz="4" w:space="0" w:color="auto"/>
              <w:right w:val="single" w:sz="4" w:space="0" w:color="auto"/>
            </w:tcBorders>
          </w:tcPr>
          <w:p w:rsidR="00CF547E" w:rsidRPr="00CD0241" w:rsidRDefault="00CF547E" w:rsidP="00400706">
            <w:pPr>
              <w:suppressAutoHyphens/>
              <w:jc w:val="both"/>
            </w:pPr>
            <w:r>
              <w:t>1.5</w:t>
            </w:r>
          </w:p>
        </w:tc>
        <w:tc>
          <w:tcPr>
            <w:tcW w:w="7502" w:type="dxa"/>
            <w:tcBorders>
              <w:top w:val="single" w:sz="4" w:space="0" w:color="auto"/>
              <w:left w:val="single" w:sz="4" w:space="0" w:color="auto"/>
              <w:bottom w:val="single" w:sz="4" w:space="0" w:color="auto"/>
            </w:tcBorders>
          </w:tcPr>
          <w:p w:rsidR="00CF547E" w:rsidRPr="00CD0241" w:rsidRDefault="00CF547E" w:rsidP="00400706">
            <w:pPr>
              <w:suppressAutoHyphens/>
              <w:ind w:left="5"/>
              <w:jc w:val="both"/>
            </w:pPr>
            <w:r w:rsidRPr="00CD0241">
              <w:t>Движение в ограниченных проездах, сложное маневрирование</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4</w:t>
            </w:r>
          </w:p>
        </w:tc>
      </w:tr>
      <w:tr w:rsidR="00CF547E" w:rsidRPr="00CD0241" w:rsidTr="0099620E">
        <w:trPr>
          <w:trHeight w:val="480"/>
        </w:trPr>
        <w:tc>
          <w:tcPr>
            <w:tcW w:w="720" w:type="dxa"/>
            <w:tcBorders>
              <w:top w:val="single" w:sz="4" w:space="0" w:color="auto"/>
              <w:bottom w:val="single" w:sz="4" w:space="0" w:color="auto"/>
              <w:right w:val="single" w:sz="4" w:space="0" w:color="auto"/>
            </w:tcBorders>
          </w:tcPr>
          <w:p w:rsidR="00CF547E" w:rsidRDefault="00CF547E" w:rsidP="00400706">
            <w:pPr>
              <w:suppressAutoHyphens/>
              <w:jc w:val="both"/>
            </w:pPr>
          </w:p>
        </w:tc>
        <w:tc>
          <w:tcPr>
            <w:tcW w:w="7502" w:type="dxa"/>
            <w:tcBorders>
              <w:top w:val="single" w:sz="4" w:space="0" w:color="auto"/>
              <w:left w:val="single" w:sz="4" w:space="0" w:color="auto"/>
              <w:bottom w:val="single" w:sz="4" w:space="0" w:color="auto"/>
            </w:tcBorders>
          </w:tcPr>
          <w:p w:rsidR="00CF547E" w:rsidRPr="00CD0241" w:rsidRDefault="00CF547E" w:rsidP="00DF3A92">
            <w:pPr>
              <w:suppressAutoHyphens/>
              <w:jc w:val="both"/>
            </w:pPr>
            <w:r>
              <w:t xml:space="preserve"> Контрольного задания №1</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t>-</w:t>
            </w:r>
          </w:p>
        </w:tc>
      </w:tr>
      <w:tr w:rsidR="00CF547E" w:rsidRPr="00CD0241" w:rsidTr="0099620E">
        <w:tc>
          <w:tcPr>
            <w:tcW w:w="720" w:type="dxa"/>
            <w:tcBorders>
              <w:top w:val="single" w:sz="4" w:space="0" w:color="auto"/>
              <w:bottom w:val="single" w:sz="4" w:space="0" w:color="auto"/>
              <w:right w:val="single" w:sz="4" w:space="0" w:color="auto"/>
            </w:tcBorders>
          </w:tcPr>
          <w:p w:rsidR="00CF547E" w:rsidRPr="00CD0241" w:rsidRDefault="00CF547E" w:rsidP="00400706">
            <w:pPr>
              <w:suppressAutoHyphens/>
              <w:jc w:val="both"/>
            </w:pPr>
          </w:p>
        </w:tc>
        <w:tc>
          <w:tcPr>
            <w:tcW w:w="7502" w:type="dxa"/>
            <w:tcBorders>
              <w:top w:val="single" w:sz="4" w:space="0" w:color="auto"/>
              <w:left w:val="single" w:sz="4" w:space="0" w:color="auto"/>
              <w:bottom w:val="single" w:sz="4" w:space="0" w:color="auto"/>
            </w:tcBorders>
          </w:tcPr>
          <w:p w:rsidR="00CF547E" w:rsidRPr="00CD0241" w:rsidRDefault="00CF547E" w:rsidP="00400706">
            <w:pPr>
              <w:suppressAutoHyphens/>
              <w:ind w:left="5"/>
              <w:jc w:val="both"/>
            </w:pPr>
            <w:r w:rsidRPr="00CD0241">
              <w:t>Всего</w:t>
            </w:r>
          </w:p>
        </w:tc>
        <w:tc>
          <w:tcPr>
            <w:tcW w:w="1984" w:type="dxa"/>
            <w:tcBorders>
              <w:top w:val="single" w:sz="4" w:space="0" w:color="auto"/>
              <w:left w:val="single" w:sz="4" w:space="0" w:color="auto"/>
              <w:bottom w:val="single" w:sz="4" w:space="0" w:color="auto"/>
            </w:tcBorders>
          </w:tcPr>
          <w:p w:rsidR="00CF547E" w:rsidRPr="00CD0241" w:rsidRDefault="00CF547E" w:rsidP="00400706">
            <w:pPr>
              <w:suppressAutoHyphens/>
              <w:jc w:val="center"/>
            </w:pPr>
            <w:r w:rsidRPr="00CD0241">
              <w:t>18</w:t>
            </w:r>
          </w:p>
        </w:tc>
      </w:tr>
    </w:tbl>
    <w:p w:rsidR="00831C8F" w:rsidRDefault="00831C8F" w:rsidP="00ED0E74">
      <w:pPr>
        <w:pStyle w:val="2e"/>
        <w:suppressAutoHyphens/>
        <w:spacing w:line="360" w:lineRule="auto"/>
        <w:ind w:left="0" w:firstLine="709"/>
        <w:jc w:val="both"/>
        <w:rPr>
          <w:lang w:val="en-US"/>
        </w:rPr>
      </w:pPr>
    </w:p>
    <w:p w:rsidR="00CF547E" w:rsidRPr="0099620E" w:rsidRDefault="00CF547E" w:rsidP="00ED0E74">
      <w:pPr>
        <w:pStyle w:val="2e"/>
        <w:suppressAutoHyphens/>
        <w:spacing w:line="360" w:lineRule="auto"/>
        <w:ind w:left="0" w:firstLine="709"/>
        <w:jc w:val="both"/>
        <w:rPr>
          <w:b/>
        </w:rPr>
      </w:pPr>
      <w:r w:rsidRPr="0099620E">
        <w:rPr>
          <w:b/>
        </w:rPr>
        <w:t xml:space="preserve">Раздел 1.Первоначальное обучение вождению </w:t>
      </w:r>
    </w:p>
    <w:p w:rsidR="00CF547E" w:rsidRPr="00DF3A92" w:rsidRDefault="00CF547E" w:rsidP="00ED0E74">
      <w:pPr>
        <w:pStyle w:val="2e"/>
        <w:suppressAutoHyphens/>
        <w:spacing w:line="360" w:lineRule="auto"/>
        <w:ind w:left="0" w:firstLine="709"/>
        <w:jc w:val="both"/>
      </w:pPr>
      <w:r>
        <w:rPr>
          <w:i/>
        </w:rPr>
        <w:t xml:space="preserve">Тема 1.1 </w:t>
      </w:r>
      <w:r w:rsidRPr="00DF3A92">
        <w:t xml:space="preserve">Посадка, действия с органами управления: посадка на транспортное средство, ознакомление с органами управления, регулировка зеркал заднего вида; действия рычагом сцепления; действия рукояткой управления подачей топлива; взаимодействие рычагом сцепления и рукояткой управления подачей топлива; действия рычагом сцепления и рычагом переключения передач; взаимодействие рычагами сцепления, переключения передач и рукояткой управления подачей топлива при переключении передач в восходящем и нисходящем порядке; действия рычагом переднего тормоза; действия педалью заднего тормоза; взаимодействие рычагом переднего тормоза и педалью заднего тормоза; взаимодействие рукояткой управления подачей топлива, рычагом переднего тормоза и педалью заднего тормоза; удержание равновесия на неподвижном транспортном средстве. </w:t>
      </w:r>
    </w:p>
    <w:p w:rsidR="00CF547E" w:rsidRPr="00DF3A92" w:rsidRDefault="00CF547E" w:rsidP="00ED0E74">
      <w:pPr>
        <w:pStyle w:val="2e"/>
        <w:suppressAutoHyphens/>
        <w:spacing w:line="360" w:lineRule="auto"/>
        <w:ind w:left="0" w:firstLine="709"/>
        <w:jc w:val="both"/>
      </w:pPr>
      <w:r>
        <w:rPr>
          <w:i/>
        </w:rPr>
        <w:t xml:space="preserve">Тема 1.2 </w:t>
      </w:r>
      <w:r w:rsidRPr="00DF3A92">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
    <w:p w:rsidR="00831C8F" w:rsidRPr="00EF116D" w:rsidRDefault="00CF547E" w:rsidP="00ED0E74">
      <w:pPr>
        <w:suppressAutoHyphens/>
        <w:spacing w:line="360" w:lineRule="auto"/>
        <w:ind w:firstLine="709"/>
        <w:jc w:val="both"/>
      </w:pPr>
      <w:r>
        <w:rPr>
          <w:i/>
        </w:rPr>
        <w:t xml:space="preserve">Тема 1.3 </w:t>
      </w:r>
      <w:r w:rsidRPr="00DF3A92">
        <w:t xml:space="preserve">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w:t>
      </w:r>
    </w:p>
    <w:p w:rsidR="00831C8F" w:rsidRPr="00EF116D" w:rsidRDefault="00831C8F" w:rsidP="00ED0E74">
      <w:pPr>
        <w:suppressAutoHyphens/>
        <w:spacing w:line="360" w:lineRule="auto"/>
        <w:ind w:firstLine="709"/>
        <w:jc w:val="both"/>
      </w:pPr>
    </w:p>
    <w:p w:rsidR="00831C8F" w:rsidRPr="00EF116D" w:rsidRDefault="00831C8F" w:rsidP="00113CF3">
      <w:pPr>
        <w:suppressAutoHyphens/>
        <w:spacing w:line="360" w:lineRule="auto"/>
      </w:pPr>
      <w:r w:rsidRPr="00EF116D">
        <w:t>22</w:t>
      </w:r>
    </w:p>
    <w:p w:rsidR="00CF547E" w:rsidRPr="00DF3A92" w:rsidRDefault="00CF547E" w:rsidP="00831C8F">
      <w:pPr>
        <w:suppressAutoHyphens/>
        <w:spacing w:line="360" w:lineRule="auto"/>
        <w:jc w:val="both"/>
      </w:pPr>
      <w:r w:rsidRPr="00DF3A92">
        <w:lastRenderedPageBreak/>
        <w:t>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до скорости 40 км/ч, движение по прямой, остановка в заданном месте с применением экстренного торможения.</w:t>
      </w:r>
    </w:p>
    <w:p w:rsidR="00CF547E" w:rsidRDefault="00CF547E" w:rsidP="00ED0E74">
      <w:pPr>
        <w:suppressAutoHyphens/>
        <w:spacing w:line="360" w:lineRule="auto"/>
        <w:ind w:firstLine="709"/>
        <w:jc w:val="both"/>
      </w:pPr>
      <w:r>
        <w:rPr>
          <w:i/>
        </w:rPr>
        <w:t xml:space="preserve">Тема 1.4 </w:t>
      </w:r>
      <w:r w:rsidRPr="00DF3A92">
        <w:t xml:space="preserve">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w:t>
      </w:r>
    </w:p>
    <w:p w:rsidR="00CF547E" w:rsidRPr="00DF3A92" w:rsidRDefault="00CF547E" w:rsidP="00923087">
      <w:pPr>
        <w:suppressAutoHyphens/>
        <w:spacing w:line="360" w:lineRule="auto"/>
        <w:jc w:val="both"/>
      </w:pPr>
      <w:r w:rsidRPr="00DF3A92">
        <w:t>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CF547E" w:rsidRPr="00EF116D" w:rsidRDefault="00CF547E" w:rsidP="00831C8F">
      <w:pPr>
        <w:suppressAutoHyphens/>
        <w:spacing w:line="360" w:lineRule="auto"/>
        <w:ind w:firstLine="709"/>
      </w:pPr>
      <w:r>
        <w:rPr>
          <w:i/>
        </w:rPr>
        <w:t xml:space="preserve">Тема 1.5 </w:t>
      </w:r>
      <w:r w:rsidRPr="00DF3A92">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w:t>
      </w:r>
      <w:r>
        <w:t xml:space="preserve">ме, остановка на спуске, начало движения на </w:t>
      </w:r>
      <w:r w:rsidRPr="00DF3A92">
        <w:t>спуске.</w:t>
      </w:r>
      <w:r>
        <w:t xml:space="preserve">                                                                                                                                                  Выполнение контрольного задания №1 про</w:t>
      </w:r>
      <w:r w:rsidR="00831C8F">
        <w:t>водится за счет часов темы 1.5.</w:t>
      </w:r>
    </w:p>
    <w:p w:rsidR="00831C8F" w:rsidRPr="00EF116D" w:rsidRDefault="00831C8F" w:rsidP="00831C8F">
      <w:pPr>
        <w:suppressAutoHyphens/>
        <w:spacing w:line="360" w:lineRule="auto"/>
        <w:ind w:firstLine="709"/>
      </w:pPr>
    </w:p>
    <w:p w:rsidR="00CF547E" w:rsidRPr="00EF116D" w:rsidRDefault="00CF547E" w:rsidP="00831C8F">
      <w:pPr>
        <w:widowControl w:val="0"/>
        <w:autoSpaceDE w:val="0"/>
        <w:autoSpaceDN w:val="0"/>
        <w:adjustRightInd w:val="0"/>
        <w:jc w:val="both"/>
        <w:outlineLvl w:val="3"/>
        <w:rPr>
          <w:b/>
        </w:rPr>
      </w:pPr>
    </w:p>
    <w:p w:rsidR="00CF547E" w:rsidRPr="00ED304F" w:rsidRDefault="00831C8F" w:rsidP="007E0B70">
      <w:pPr>
        <w:widowControl w:val="0"/>
        <w:autoSpaceDE w:val="0"/>
        <w:autoSpaceDN w:val="0"/>
        <w:adjustRightInd w:val="0"/>
        <w:ind w:firstLine="540"/>
        <w:jc w:val="both"/>
        <w:outlineLvl w:val="3"/>
        <w:rPr>
          <w:b/>
        </w:rPr>
      </w:pPr>
      <w:r w:rsidRPr="00EF116D">
        <w:rPr>
          <w:b/>
        </w:rPr>
        <w:t>3</w:t>
      </w:r>
      <w:r w:rsidR="00CF547E" w:rsidRPr="00ED304F">
        <w:rPr>
          <w:b/>
        </w:rPr>
        <w:t>.2.4. Учебный предмет "Вождение т</w:t>
      </w:r>
      <w:r w:rsidR="00CF547E">
        <w:rPr>
          <w:b/>
        </w:rPr>
        <w:t>ранспортных средств категории "А</w:t>
      </w:r>
      <w:r w:rsidR="00CF547E" w:rsidRPr="00ED304F">
        <w:rPr>
          <w:b/>
        </w:rPr>
        <w:t>" (для транспортных средств с автоматической трансмиссией).</w:t>
      </w:r>
    </w:p>
    <w:p w:rsidR="00CF547E" w:rsidRPr="00ED304F" w:rsidRDefault="00CF547E" w:rsidP="00AB32E6">
      <w:pPr>
        <w:widowControl w:val="0"/>
        <w:autoSpaceDE w:val="0"/>
        <w:autoSpaceDN w:val="0"/>
        <w:adjustRightInd w:val="0"/>
        <w:jc w:val="center"/>
        <w:outlineLvl w:val="4"/>
        <w:rPr>
          <w:b/>
        </w:rPr>
      </w:pPr>
      <w:r w:rsidRPr="00ED304F">
        <w:rPr>
          <w:b/>
        </w:rPr>
        <w:t>Распределение учебных часов по разделам и темам</w:t>
      </w:r>
    </w:p>
    <w:p w:rsidR="00CF547E" w:rsidRPr="00831C8F" w:rsidRDefault="00831C8F" w:rsidP="007E0B70">
      <w:pPr>
        <w:widowControl w:val="0"/>
        <w:autoSpaceDE w:val="0"/>
        <w:autoSpaceDN w:val="0"/>
        <w:adjustRightInd w:val="0"/>
        <w:jc w:val="right"/>
        <w:rPr>
          <w:lang w:val="en-US"/>
        </w:rPr>
      </w:pPr>
      <w:r>
        <w:t xml:space="preserve">Таблица </w:t>
      </w:r>
      <w:r>
        <w:rPr>
          <w:lang w:val="en-US"/>
        </w:rPr>
        <w:t>9</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720"/>
        <w:gridCol w:w="6510"/>
        <w:gridCol w:w="2976"/>
      </w:tblGrid>
      <w:tr w:rsidR="00CF547E" w:rsidRPr="00445188" w:rsidTr="0099620E">
        <w:tc>
          <w:tcPr>
            <w:tcW w:w="720" w:type="dxa"/>
            <w:tcBorders>
              <w:top w:val="single" w:sz="4" w:space="0" w:color="auto"/>
              <w:bottom w:val="single" w:sz="4" w:space="0" w:color="auto"/>
              <w:right w:val="single" w:sz="4" w:space="0" w:color="auto"/>
            </w:tcBorders>
          </w:tcPr>
          <w:p w:rsidR="00CF547E" w:rsidRPr="00295C3F" w:rsidRDefault="00CF547E" w:rsidP="0099620E">
            <w:pPr>
              <w:widowControl w:val="0"/>
              <w:autoSpaceDE w:val="0"/>
              <w:autoSpaceDN w:val="0"/>
              <w:adjustRightInd w:val="0"/>
              <w:jc w:val="center"/>
            </w:pPr>
            <w:r w:rsidRPr="00295C3F">
              <w:t>№</w:t>
            </w:r>
          </w:p>
          <w:p w:rsidR="00CF547E" w:rsidRPr="00445188" w:rsidRDefault="00CF547E" w:rsidP="0099620E">
            <w:pPr>
              <w:suppressAutoHyphens/>
              <w:ind w:right="4"/>
              <w:jc w:val="center"/>
            </w:pPr>
            <w:r w:rsidRPr="00295C3F">
              <w:t>темы</w:t>
            </w:r>
            <w:r w:rsidRPr="00445188">
              <w:t xml:space="preserve"> </w:t>
            </w:r>
          </w:p>
        </w:tc>
        <w:tc>
          <w:tcPr>
            <w:tcW w:w="6510"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p>
          <w:p w:rsidR="00CF547E" w:rsidRPr="00445188" w:rsidRDefault="00CF547E" w:rsidP="00AF71E6">
            <w:pPr>
              <w:suppressAutoHyphens/>
              <w:ind w:right="4"/>
              <w:jc w:val="center"/>
            </w:pPr>
            <w:r w:rsidRPr="00445188">
              <w:t>Наименование заданий</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6"/>
              <w:jc w:val="center"/>
            </w:pPr>
            <w:r w:rsidRPr="00445188">
              <w:t>Количество часов практического обучения</w:t>
            </w:r>
          </w:p>
        </w:tc>
      </w:tr>
      <w:tr w:rsidR="00CF547E" w:rsidRPr="00445188" w:rsidTr="00AF71E6">
        <w:tc>
          <w:tcPr>
            <w:tcW w:w="10206" w:type="dxa"/>
            <w:gridSpan w:val="3"/>
            <w:tcBorders>
              <w:top w:val="single" w:sz="4" w:space="0" w:color="auto"/>
              <w:bottom w:val="single" w:sz="4" w:space="0" w:color="auto"/>
            </w:tcBorders>
          </w:tcPr>
          <w:p w:rsidR="00CF547E" w:rsidRPr="00445188" w:rsidRDefault="00CF547E" w:rsidP="00AF71E6">
            <w:pPr>
              <w:suppressAutoHyphens/>
              <w:ind w:right="4"/>
              <w:jc w:val="center"/>
            </w:pPr>
            <w:r w:rsidRPr="00445188">
              <w:t xml:space="preserve"> Первоначальное обучение вождению</w:t>
            </w:r>
          </w:p>
        </w:tc>
      </w:tr>
      <w:tr w:rsidR="00CF547E" w:rsidRPr="00445188" w:rsidTr="0099620E">
        <w:tc>
          <w:tcPr>
            <w:tcW w:w="720" w:type="dxa"/>
            <w:tcBorders>
              <w:top w:val="single" w:sz="4" w:space="0" w:color="auto"/>
              <w:bottom w:val="single" w:sz="4" w:space="0" w:color="auto"/>
              <w:right w:val="single" w:sz="4" w:space="0" w:color="auto"/>
            </w:tcBorders>
          </w:tcPr>
          <w:p w:rsidR="00CF547E" w:rsidRPr="00445188" w:rsidRDefault="00CF547E" w:rsidP="00AF71E6">
            <w:pPr>
              <w:suppressAutoHyphens/>
              <w:ind w:right="4"/>
              <w:jc w:val="both"/>
            </w:pPr>
            <w:r>
              <w:t>1.1</w:t>
            </w:r>
          </w:p>
        </w:tc>
        <w:tc>
          <w:tcPr>
            <w:tcW w:w="6510" w:type="dxa"/>
            <w:tcBorders>
              <w:top w:val="single" w:sz="4" w:space="0" w:color="auto"/>
              <w:left w:val="single" w:sz="4" w:space="0" w:color="auto"/>
              <w:bottom w:val="single" w:sz="4" w:space="0" w:color="auto"/>
            </w:tcBorders>
          </w:tcPr>
          <w:p w:rsidR="00CF547E" w:rsidRPr="00445188" w:rsidRDefault="00CF547E" w:rsidP="00445188">
            <w:pPr>
              <w:suppressAutoHyphens/>
              <w:ind w:right="4"/>
              <w:jc w:val="both"/>
            </w:pPr>
            <w:r w:rsidRPr="00445188">
              <w:t xml:space="preserve">Посадка, действия органами управления </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rsidRPr="00445188">
              <w:t>2</w:t>
            </w:r>
          </w:p>
        </w:tc>
      </w:tr>
      <w:tr w:rsidR="00CF547E" w:rsidRPr="00445188" w:rsidTr="0099620E">
        <w:tc>
          <w:tcPr>
            <w:tcW w:w="720" w:type="dxa"/>
            <w:tcBorders>
              <w:top w:val="single" w:sz="4" w:space="0" w:color="auto"/>
              <w:bottom w:val="single" w:sz="4" w:space="0" w:color="auto"/>
              <w:right w:val="single" w:sz="4" w:space="0" w:color="auto"/>
            </w:tcBorders>
          </w:tcPr>
          <w:p w:rsidR="00CF547E" w:rsidRDefault="00CF547E" w:rsidP="00AF71E6">
            <w:pPr>
              <w:suppressAutoHyphens/>
              <w:ind w:right="4"/>
              <w:jc w:val="both"/>
            </w:pPr>
            <w:r>
              <w:t>1.2</w:t>
            </w:r>
          </w:p>
          <w:p w:rsidR="00CF547E" w:rsidRPr="00445188" w:rsidRDefault="00CF547E" w:rsidP="00AF71E6">
            <w:pPr>
              <w:suppressAutoHyphens/>
              <w:ind w:right="4"/>
              <w:jc w:val="both"/>
            </w:pPr>
          </w:p>
        </w:tc>
        <w:tc>
          <w:tcPr>
            <w:tcW w:w="6510" w:type="dxa"/>
            <w:tcBorders>
              <w:top w:val="single" w:sz="4" w:space="0" w:color="auto"/>
              <w:left w:val="single" w:sz="4" w:space="0" w:color="auto"/>
              <w:bottom w:val="single" w:sz="4" w:space="0" w:color="auto"/>
            </w:tcBorders>
          </w:tcPr>
          <w:p w:rsidR="00CF547E" w:rsidRDefault="00CF547E" w:rsidP="00445188">
            <w:pPr>
              <w:suppressAutoHyphens/>
              <w:ind w:right="4"/>
              <w:jc w:val="both"/>
            </w:pPr>
            <w:r w:rsidRPr="00445188">
              <w:t xml:space="preserve">Начало движения, движение по кольцевому маршруту, </w:t>
            </w:r>
            <w:r>
              <w:t xml:space="preserve">      </w:t>
            </w:r>
          </w:p>
          <w:p w:rsidR="00CF547E" w:rsidRPr="00445188" w:rsidRDefault="00CF547E" w:rsidP="00445188">
            <w:pPr>
              <w:suppressAutoHyphens/>
              <w:ind w:right="4"/>
              <w:jc w:val="both"/>
            </w:pPr>
            <w:r w:rsidRPr="00445188">
              <w:t>остановка с применением различных способов торможения</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rsidRPr="00445188">
              <w:t>6</w:t>
            </w:r>
          </w:p>
        </w:tc>
      </w:tr>
      <w:tr w:rsidR="00CF547E" w:rsidRPr="00445188" w:rsidTr="0099620E">
        <w:tc>
          <w:tcPr>
            <w:tcW w:w="720" w:type="dxa"/>
            <w:tcBorders>
              <w:top w:val="single" w:sz="4" w:space="0" w:color="auto"/>
              <w:bottom w:val="single" w:sz="4" w:space="0" w:color="auto"/>
              <w:right w:val="single" w:sz="4" w:space="0" w:color="auto"/>
            </w:tcBorders>
          </w:tcPr>
          <w:p w:rsidR="00CF547E" w:rsidRDefault="00CF547E" w:rsidP="00AF71E6">
            <w:pPr>
              <w:suppressAutoHyphens/>
              <w:ind w:right="4"/>
              <w:jc w:val="both"/>
            </w:pPr>
            <w:r>
              <w:t>1.3</w:t>
            </w:r>
          </w:p>
          <w:p w:rsidR="00CF547E" w:rsidRPr="00445188" w:rsidRDefault="00CF547E" w:rsidP="00AF71E6">
            <w:pPr>
              <w:suppressAutoHyphens/>
              <w:ind w:right="4"/>
              <w:jc w:val="both"/>
            </w:pPr>
          </w:p>
        </w:tc>
        <w:tc>
          <w:tcPr>
            <w:tcW w:w="6510" w:type="dxa"/>
            <w:tcBorders>
              <w:top w:val="single" w:sz="4" w:space="0" w:color="auto"/>
              <w:left w:val="single" w:sz="4" w:space="0" w:color="auto"/>
              <w:bottom w:val="single" w:sz="4" w:space="0" w:color="auto"/>
            </w:tcBorders>
          </w:tcPr>
          <w:p w:rsidR="00CF547E" w:rsidRDefault="00CF547E" w:rsidP="00445188">
            <w:pPr>
              <w:suppressAutoHyphens/>
              <w:ind w:right="4"/>
              <w:jc w:val="both"/>
            </w:pPr>
            <w:r w:rsidRPr="00445188">
              <w:t xml:space="preserve">Повороты в движении, разворот для движения в обратном </w:t>
            </w:r>
            <w:r>
              <w:t xml:space="preserve"> </w:t>
            </w:r>
          </w:p>
          <w:p w:rsidR="00CF547E" w:rsidRPr="00445188" w:rsidRDefault="00CF547E" w:rsidP="00445188">
            <w:pPr>
              <w:suppressAutoHyphens/>
              <w:ind w:right="4"/>
              <w:jc w:val="both"/>
            </w:pPr>
            <w:r w:rsidRPr="00445188">
              <w:t>направлении</w:t>
            </w:r>
            <w:r>
              <w:t>.</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rsidRPr="00445188">
              <w:t>4</w:t>
            </w:r>
          </w:p>
        </w:tc>
      </w:tr>
      <w:tr w:rsidR="00CF547E" w:rsidRPr="00445188" w:rsidTr="0099620E">
        <w:trPr>
          <w:trHeight w:val="315"/>
        </w:trPr>
        <w:tc>
          <w:tcPr>
            <w:tcW w:w="720" w:type="dxa"/>
            <w:vMerge w:val="restart"/>
            <w:tcBorders>
              <w:top w:val="single" w:sz="4" w:space="0" w:color="auto"/>
              <w:right w:val="single" w:sz="4" w:space="0" w:color="auto"/>
            </w:tcBorders>
          </w:tcPr>
          <w:p w:rsidR="00CF547E" w:rsidRPr="00445188" w:rsidRDefault="00CF547E" w:rsidP="00AF71E6">
            <w:pPr>
              <w:suppressAutoHyphens/>
              <w:ind w:right="4"/>
              <w:jc w:val="both"/>
            </w:pPr>
            <w:r>
              <w:t>1.4</w:t>
            </w:r>
          </w:p>
        </w:tc>
        <w:tc>
          <w:tcPr>
            <w:tcW w:w="6510" w:type="dxa"/>
            <w:tcBorders>
              <w:top w:val="single" w:sz="4" w:space="0" w:color="auto"/>
              <w:left w:val="single" w:sz="4" w:space="0" w:color="auto"/>
              <w:bottom w:val="single" w:sz="4" w:space="0" w:color="auto"/>
            </w:tcBorders>
          </w:tcPr>
          <w:p w:rsidR="00CF547E" w:rsidRPr="00445188" w:rsidRDefault="00CF547E" w:rsidP="00445188">
            <w:pPr>
              <w:suppressAutoHyphens/>
              <w:ind w:right="4"/>
              <w:jc w:val="both"/>
            </w:pPr>
            <w:r w:rsidRPr="00445188">
              <w:t>Движение в ограниченных проездах, сложное маневрирование</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rsidRPr="00445188">
              <w:t>4</w:t>
            </w:r>
          </w:p>
        </w:tc>
      </w:tr>
      <w:tr w:rsidR="00CF547E" w:rsidRPr="00445188" w:rsidTr="0099620E">
        <w:trPr>
          <w:trHeight w:val="225"/>
        </w:trPr>
        <w:tc>
          <w:tcPr>
            <w:tcW w:w="720" w:type="dxa"/>
            <w:vMerge/>
            <w:tcBorders>
              <w:bottom w:val="single" w:sz="4" w:space="0" w:color="auto"/>
              <w:right w:val="single" w:sz="4" w:space="0" w:color="auto"/>
            </w:tcBorders>
          </w:tcPr>
          <w:p w:rsidR="00CF547E" w:rsidRDefault="00CF547E" w:rsidP="00AF71E6">
            <w:pPr>
              <w:suppressAutoHyphens/>
              <w:ind w:right="4"/>
              <w:jc w:val="both"/>
            </w:pPr>
          </w:p>
        </w:tc>
        <w:tc>
          <w:tcPr>
            <w:tcW w:w="6510" w:type="dxa"/>
            <w:tcBorders>
              <w:top w:val="single" w:sz="4" w:space="0" w:color="auto"/>
              <w:left w:val="single" w:sz="4" w:space="0" w:color="auto"/>
              <w:bottom w:val="single" w:sz="4" w:space="0" w:color="auto"/>
            </w:tcBorders>
          </w:tcPr>
          <w:p w:rsidR="00CF547E" w:rsidRPr="00445188" w:rsidRDefault="00CF547E" w:rsidP="00445188">
            <w:pPr>
              <w:suppressAutoHyphens/>
              <w:ind w:right="4"/>
              <w:jc w:val="both"/>
            </w:pPr>
            <w:r>
              <w:t>Контрольное задание№1</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t>-</w:t>
            </w:r>
          </w:p>
        </w:tc>
      </w:tr>
      <w:tr w:rsidR="00CF547E" w:rsidRPr="00445188" w:rsidTr="00AF71E6">
        <w:tc>
          <w:tcPr>
            <w:tcW w:w="7230" w:type="dxa"/>
            <w:gridSpan w:val="2"/>
            <w:tcBorders>
              <w:top w:val="single" w:sz="4" w:space="0" w:color="auto"/>
              <w:bottom w:val="single" w:sz="4" w:space="0" w:color="auto"/>
            </w:tcBorders>
          </w:tcPr>
          <w:p w:rsidR="00CF547E" w:rsidRPr="00445188" w:rsidRDefault="00CF547E" w:rsidP="00AF71E6">
            <w:pPr>
              <w:suppressAutoHyphens/>
              <w:ind w:right="4"/>
              <w:jc w:val="both"/>
            </w:pPr>
            <w:r w:rsidRPr="00445188">
              <w:t>Итого</w:t>
            </w:r>
          </w:p>
        </w:tc>
        <w:tc>
          <w:tcPr>
            <w:tcW w:w="2976" w:type="dxa"/>
            <w:tcBorders>
              <w:top w:val="single" w:sz="4" w:space="0" w:color="auto"/>
              <w:left w:val="single" w:sz="4" w:space="0" w:color="auto"/>
              <w:bottom w:val="single" w:sz="4" w:space="0" w:color="auto"/>
            </w:tcBorders>
          </w:tcPr>
          <w:p w:rsidR="00CF547E" w:rsidRPr="00445188" w:rsidRDefault="00CF547E" w:rsidP="00AF71E6">
            <w:pPr>
              <w:suppressAutoHyphens/>
              <w:ind w:right="4"/>
              <w:jc w:val="center"/>
            </w:pPr>
            <w:r w:rsidRPr="00445188">
              <w:t>16</w:t>
            </w:r>
          </w:p>
        </w:tc>
      </w:tr>
    </w:tbl>
    <w:p w:rsidR="00CF547E" w:rsidRPr="00445188" w:rsidRDefault="00CF547E" w:rsidP="00445188">
      <w:pPr>
        <w:suppressAutoHyphens/>
        <w:spacing w:line="360" w:lineRule="auto"/>
        <w:jc w:val="both"/>
      </w:pPr>
    </w:p>
    <w:p w:rsidR="00CF547E" w:rsidRPr="00113CF3" w:rsidRDefault="00113CF3" w:rsidP="00113CF3">
      <w:pPr>
        <w:suppressAutoHyphens/>
        <w:spacing w:line="360" w:lineRule="auto"/>
        <w:jc w:val="right"/>
      </w:pPr>
      <w:r>
        <w:rPr>
          <w:lang w:val="en-US"/>
        </w:rPr>
        <w:t>2</w:t>
      </w:r>
      <w:r>
        <w:t>3</w:t>
      </w:r>
    </w:p>
    <w:p w:rsidR="00CF547E" w:rsidRPr="00445188" w:rsidRDefault="00CF547E" w:rsidP="00445188">
      <w:pPr>
        <w:suppressAutoHyphens/>
        <w:spacing w:line="360" w:lineRule="auto"/>
        <w:ind w:firstLine="709"/>
        <w:jc w:val="both"/>
        <w:rPr>
          <w:b/>
        </w:rPr>
      </w:pPr>
      <w:r w:rsidRPr="00445188">
        <w:rPr>
          <w:b/>
        </w:rPr>
        <w:lastRenderedPageBreak/>
        <w:t>Раздел 1.Первоначальное обучение вождению.</w:t>
      </w:r>
    </w:p>
    <w:p w:rsidR="00CF547E" w:rsidRPr="00445188" w:rsidRDefault="00CF547E" w:rsidP="00445188">
      <w:pPr>
        <w:suppressAutoHyphens/>
        <w:spacing w:line="360" w:lineRule="auto"/>
        <w:ind w:firstLine="709"/>
        <w:jc w:val="both"/>
      </w:pPr>
      <w:r w:rsidRPr="00445188">
        <w:rPr>
          <w:i/>
        </w:rPr>
        <w:t>Тема 1.1</w:t>
      </w:r>
      <w:r>
        <w:t xml:space="preserve"> </w:t>
      </w:r>
      <w:r w:rsidRPr="00445188">
        <w:t xml:space="preserve">Посадка, действия органами управления:  посадка на транспортное средство, ознакомление с органами управления, регулировка зеркал заднего вида; действия рукояткой управления подачей топлива; действия рычагом переднего тормоза; действия педалью заднего тормоза; взаимодействие рычагом переднего тормоза и педалью заднего тормоза; взаимодействие рукояткой управления подачей топлива, рычагом переднего тормоза и педалью заднего  тормоза;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 </w:t>
      </w:r>
    </w:p>
    <w:p w:rsidR="00CF547E" w:rsidRPr="00445188" w:rsidRDefault="00CF547E" w:rsidP="00445188">
      <w:pPr>
        <w:suppressAutoHyphens/>
        <w:spacing w:line="360" w:lineRule="auto"/>
        <w:ind w:firstLine="709"/>
        <w:jc w:val="both"/>
      </w:pPr>
      <w:r w:rsidRPr="00445188">
        <w:rPr>
          <w:i/>
        </w:rPr>
        <w:t>Тема 1.</w:t>
      </w:r>
      <w:r>
        <w:rPr>
          <w:i/>
        </w:rPr>
        <w:t xml:space="preserve">2 </w:t>
      </w:r>
      <w:r w:rsidRPr="00445188">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до скорости 40 км/ч, движение по прямой, остановка в заданном месте с применением экстренного торможения.</w:t>
      </w:r>
    </w:p>
    <w:p w:rsidR="00CF547E" w:rsidRDefault="00CF547E" w:rsidP="00445188">
      <w:pPr>
        <w:suppressAutoHyphens/>
        <w:spacing w:line="360" w:lineRule="auto"/>
        <w:ind w:firstLine="709"/>
        <w:jc w:val="both"/>
      </w:pPr>
      <w:r w:rsidRPr="00445188">
        <w:rPr>
          <w:i/>
        </w:rPr>
        <w:t>Тема 1.</w:t>
      </w:r>
      <w:r>
        <w:rPr>
          <w:i/>
        </w:rPr>
        <w:t xml:space="preserve">3 </w:t>
      </w:r>
      <w:r w:rsidRPr="00445188">
        <w:t xml:space="preserve">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w:t>
      </w:r>
    </w:p>
    <w:p w:rsidR="00CF547E" w:rsidRPr="00445188" w:rsidRDefault="00CF547E" w:rsidP="00445188">
      <w:pPr>
        <w:suppressAutoHyphens/>
        <w:spacing w:line="360" w:lineRule="auto"/>
        <w:jc w:val="both"/>
        <w:rPr>
          <w:b/>
        </w:rPr>
      </w:pPr>
      <w:r w:rsidRPr="00445188">
        <w:t>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CF547E" w:rsidRPr="00445188" w:rsidRDefault="00CF547E" w:rsidP="00445188">
      <w:pPr>
        <w:suppressAutoHyphens/>
        <w:spacing w:line="360" w:lineRule="auto"/>
        <w:ind w:firstLine="709"/>
        <w:jc w:val="both"/>
      </w:pPr>
      <w:r w:rsidRPr="00445188">
        <w:rPr>
          <w:i/>
        </w:rPr>
        <w:t>Тема 1.</w:t>
      </w:r>
      <w:r>
        <w:rPr>
          <w:i/>
        </w:rPr>
        <w:t xml:space="preserve">4 </w:t>
      </w:r>
      <w:r w:rsidRPr="00445188">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подъеме, остановка на спуске, начало движения на спуске.</w:t>
      </w:r>
    </w:p>
    <w:p w:rsidR="00CF547E" w:rsidRPr="00445188" w:rsidRDefault="00CF547E" w:rsidP="00CA252F">
      <w:pPr>
        <w:widowControl w:val="0"/>
        <w:autoSpaceDE w:val="0"/>
        <w:autoSpaceDN w:val="0"/>
        <w:adjustRightInd w:val="0"/>
        <w:ind w:firstLine="540"/>
        <w:jc w:val="both"/>
      </w:pPr>
      <w:r>
        <w:t>Выполнение контрольного задания №1 проводится за счет часов темы 1.4.</w:t>
      </w:r>
      <w:r w:rsidRPr="00445188">
        <w:t xml:space="preserve"> </w:t>
      </w:r>
    </w:p>
    <w:p w:rsidR="00CF547E" w:rsidRPr="001C1462" w:rsidRDefault="00CF547E" w:rsidP="00782144">
      <w:pPr>
        <w:widowControl w:val="0"/>
        <w:autoSpaceDE w:val="0"/>
        <w:autoSpaceDN w:val="0"/>
        <w:adjustRightInd w:val="0"/>
        <w:jc w:val="both"/>
      </w:pPr>
    </w:p>
    <w:p w:rsidR="00CF547E" w:rsidRPr="005A34C2" w:rsidRDefault="00CF547E" w:rsidP="00782144">
      <w:pPr>
        <w:widowControl w:val="0"/>
        <w:autoSpaceDE w:val="0"/>
        <w:autoSpaceDN w:val="0"/>
        <w:adjustRightInd w:val="0"/>
        <w:jc w:val="center"/>
        <w:rPr>
          <w:b/>
        </w:rPr>
      </w:pPr>
    </w:p>
    <w:p w:rsidR="00CF547E" w:rsidRPr="009372BF" w:rsidRDefault="00CF547E" w:rsidP="009372BF">
      <w:pPr>
        <w:widowControl w:val="0"/>
        <w:autoSpaceDE w:val="0"/>
        <w:autoSpaceDN w:val="0"/>
        <w:adjustRightInd w:val="0"/>
        <w:jc w:val="center"/>
        <w:rPr>
          <w:b/>
        </w:rPr>
      </w:pPr>
    </w:p>
    <w:p w:rsidR="00CF547E" w:rsidRPr="009C4EA4"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outlineLvl w:val="2"/>
        <w:rPr>
          <w:b/>
        </w:rPr>
      </w:pPr>
      <w:bookmarkStart w:id="24" w:name="Par1582"/>
      <w:bookmarkEnd w:id="24"/>
    </w:p>
    <w:p w:rsidR="00CF547E" w:rsidRDefault="00CF547E" w:rsidP="007E0B70">
      <w:pPr>
        <w:widowControl w:val="0"/>
        <w:autoSpaceDE w:val="0"/>
        <w:autoSpaceDN w:val="0"/>
        <w:adjustRightInd w:val="0"/>
        <w:ind w:firstLine="540"/>
        <w:jc w:val="both"/>
        <w:outlineLvl w:val="2"/>
        <w:rPr>
          <w:b/>
        </w:rPr>
      </w:pPr>
    </w:p>
    <w:p w:rsidR="00CF547E" w:rsidRPr="00831C8F" w:rsidRDefault="00831C8F" w:rsidP="00113CF3">
      <w:pPr>
        <w:widowControl w:val="0"/>
        <w:autoSpaceDE w:val="0"/>
        <w:autoSpaceDN w:val="0"/>
        <w:adjustRightInd w:val="0"/>
        <w:outlineLvl w:val="2"/>
      </w:pPr>
      <w:r w:rsidRPr="00831C8F">
        <w:t>24</w:t>
      </w:r>
    </w:p>
    <w:p w:rsidR="00CF547E" w:rsidRPr="009C4EA4" w:rsidRDefault="00831C8F" w:rsidP="007E0B70">
      <w:pPr>
        <w:widowControl w:val="0"/>
        <w:autoSpaceDE w:val="0"/>
        <w:autoSpaceDN w:val="0"/>
        <w:adjustRightInd w:val="0"/>
        <w:jc w:val="center"/>
        <w:outlineLvl w:val="1"/>
      </w:pPr>
      <w:r>
        <w:rPr>
          <w:lang w:val="en-US"/>
        </w:rPr>
        <w:lastRenderedPageBreak/>
        <w:t>I</w:t>
      </w:r>
      <w:r w:rsidR="00CF547E" w:rsidRPr="009C4EA4">
        <w:t>V. ПЛАНИРУЕМ</w:t>
      </w:r>
      <w:r w:rsidR="00CF547E">
        <w:t xml:space="preserve">ЫЕ РЕЗУЛЬТАТЫ ОСВОЕНИЯ </w:t>
      </w:r>
      <w:r w:rsidR="00CF547E" w:rsidRPr="009C4EA4">
        <w:t xml:space="preserve"> ПРОГРАММЫ</w:t>
      </w:r>
    </w:p>
    <w:p w:rsidR="00CF547E" w:rsidRPr="009C4EA4"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r>
        <w:t>В результате освоения П</w:t>
      </w:r>
      <w:r w:rsidRPr="009C4EA4">
        <w:t>рограммы обучающиеся должны знать:</w:t>
      </w:r>
    </w:p>
    <w:p w:rsidR="00CF547E" w:rsidRPr="009C4EA4" w:rsidRDefault="003253CD" w:rsidP="007E0B70">
      <w:pPr>
        <w:widowControl w:val="0"/>
        <w:autoSpaceDE w:val="0"/>
        <w:autoSpaceDN w:val="0"/>
        <w:adjustRightInd w:val="0"/>
        <w:ind w:firstLine="540"/>
        <w:jc w:val="both"/>
      </w:pPr>
      <w:hyperlink r:id="rId12" w:history="1">
        <w:r w:rsidR="00CF547E" w:rsidRPr="00D217E8">
          <w:t>Правила</w:t>
        </w:r>
      </w:hyperlink>
      <w:r w:rsidR="00CF547E" w:rsidRPr="009C4EA4">
        <w:t xml:space="preserve"> дорожного движения, основы законодательства в сфере дорожного движения;</w:t>
      </w:r>
    </w:p>
    <w:p w:rsidR="00CF547E" w:rsidRPr="009C4EA4" w:rsidRDefault="00CF547E" w:rsidP="007E0B70">
      <w:pPr>
        <w:widowControl w:val="0"/>
        <w:autoSpaceDE w:val="0"/>
        <w:autoSpaceDN w:val="0"/>
        <w:adjustRightInd w:val="0"/>
        <w:ind w:firstLine="540"/>
        <w:jc w:val="both"/>
      </w:pPr>
      <w:r w:rsidRPr="009C4EA4">
        <w:t>правила обязательного страхования гражданской ответственности владельцев транспортных средств;</w:t>
      </w:r>
    </w:p>
    <w:p w:rsidR="00CF547E" w:rsidRPr="009C4EA4" w:rsidRDefault="00CF547E" w:rsidP="007E0B70">
      <w:pPr>
        <w:widowControl w:val="0"/>
        <w:autoSpaceDE w:val="0"/>
        <w:autoSpaceDN w:val="0"/>
        <w:adjustRightInd w:val="0"/>
        <w:ind w:firstLine="540"/>
        <w:jc w:val="both"/>
      </w:pPr>
      <w:r w:rsidRPr="009C4EA4">
        <w:t>основы безопасного управления транспортными средствами;</w:t>
      </w:r>
    </w:p>
    <w:p w:rsidR="00CF547E" w:rsidRPr="009C4EA4" w:rsidRDefault="00CF547E" w:rsidP="007E0B70">
      <w:pPr>
        <w:widowControl w:val="0"/>
        <w:autoSpaceDE w:val="0"/>
        <w:autoSpaceDN w:val="0"/>
        <w:adjustRightInd w:val="0"/>
        <w:ind w:firstLine="540"/>
        <w:jc w:val="both"/>
      </w:pPr>
      <w:r w:rsidRPr="009C4EA4">
        <w:t>цели и задачи управления системами "водитель - автомобиль - дорога" и "водитель - автомобиль";</w:t>
      </w:r>
    </w:p>
    <w:p w:rsidR="00CF547E" w:rsidRPr="009C4EA4" w:rsidRDefault="00CF547E" w:rsidP="007E0B70">
      <w:pPr>
        <w:widowControl w:val="0"/>
        <w:autoSpaceDE w:val="0"/>
        <w:autoSpaceDN w:val="0"/>
        <w:adjustRightInd w:val="0"/>
        <w:ind w:firstLine="540"/>
        <w:jc w:val="both"/>
      </w:pPr>
      <w:r w:rsidRPr="009C4EA4">
        <w:t>особенности наблюдения за дорожной обстановкой;</w:t>
      </w:r>
    </w:p>
    <w:p w:rsidR="00CF547E" w:rsidRPr="009C4EA4" w:rsidRDefault="00CF547E" w:rsidP="007E0B70">
      <w:pPr>
        <w:widowControl w:val="0"/>
        <w:autoSpaceDE w:val="0"/>
        <w:autoSpaceDN w:val="0"/>
        <w:adjustRightInd w:val="0"/>
        <w:ind w:firstLine="540"/>
        <w:jc w:val="both"/>
      </w:pPr>
      <w:r w:rsidRPr="009C4EA4">
        <w:t>способы контроля безопасной дистанции и бокового интервала;</w:t>
      </w:r>
    </w:p>
    <w:p w:rsidR="00CF547E" w:rsidRPr="009C4EA4" w:rsidRDefault="00CF547E" w:rsidP="007E0B70">
      <w:pPr>
        <w:widowControl w:val="0"/>
        <w:autoSpaceDE w:val="0"/>
        <w:autoSpaceDN w:val="0"/>
        <w:adjustRightInd w:val="0"/>
        <w:ind w:firstLine="540"/>
        <w:jc w:val="both"/>
      </w:pPr>
      <w:r w:rsidRPr="009C4EA4">
        <w:t>порядок вызова аварийных и спасательных служб;</w:t>
      </w:r>
    </w:p>
    <w:p w:rsidR="00CF547E" w:rsidRPr="009C4EA4" w:rsidRDefault="00CF547E" w:rsidP="007E0B70">
      <w:pPr>
        <w:widowControl w:val="0"/>
        <w:autoSpaceDE w:val="0"/>
        <w:autoSpaceDN w:val="0"/>
        <w:adjustRightInd w:val="0"/>
        <w:ind w:firstLine="540"/>
        <w:jc w:val="both"/>
      </w:pPr>
      <w:r w:rsidRPr="009C4EA4">
        <w:t>основы обеспечения безопасности наиболее уязвимых участников дорожного движения: пешеходов, велосипедистов;</w:t>
      </w:r>
    </w:p>
    <w:p w:rsidR="00CF547E" w:rsidRPr="009C4EA4" w:rsidRDefault="00CF547E" w:rsidP="007E0B70">
      <w:pPr>
        <w:widowControl w:val="0"/>
        <w:autoSpaceDE w:val="0"/>
        <w:autoSpaceDN w:val="0"/>
        <w:adjustRightInd w:val="0"/>
        <w:ind w:firstLine="540"/>
        <w:jc w:val="both"/>
      </w:pPr>
      <w:r w:rsidRPr="009C4EA4">
        <w:t>основы обеспечения детской пассажирской безопасности;</w:t>
      </w:r>
    </w:p>
    <w:p w:rsidR="00CF547E" w:rsidRPr="009C4EA4" w:rsidRDefault="00CF547E" w:rsidP="007E0B70">
      <w:pPr>
        <w:widowControl w:val="0"/>
        <w:autoSpaceDE w:val="0"/>
        <w:autoSpaceDN w:val="0"/>
        <w:adjustRightInd w:val="0"/>
        <w:ind w:firstLine="540"/>
        <w:jc w:val="both"/>
      </w:pPr>
      <w:r w:rsidRPr="009C4EA4">
        <w:t>проблемы, связанные с нарушением правил дорожного движения водителями транспортных средств и их последствиями;</w:t>
      </w:r>
    </w:p>
    <w:p w:rsidR="00CF547E" w:rsidRPr="009C4EA4" w:rsidRDefault="00CF547E" w:rsidP="007E0B70">
      <w:pPr>
        <w:widowControl w:val="0"/>
        <w:autoSpaceDE w:val="0"/>
        <w:autoSpaceDN w:val="0"/>
        <w:adjustRightInd w:val="0"/>
        <w:ind w:firstLine="540"/>
        <w:jc w:val="both"/>
      </w:pPr>
      <w:r w:rsidRPr="009C4EA4">
        <w:t>правовые аспекты (права, обязанности и ответственность) оказания первой помощи;</w:t>
      </w:r>
    </w:p>
    <w:p w:rsidR="00CF547E" w:rsidRPr="009C4EA4" w:rsidRDefault="00CF547E" w:rsidP="007E0B70">
      <w:pPr>
        <w:widowControl w:val="0"/>
        <w:autoSpaceDE w:val="0"/>
        <w:autoSpaceDN w:val="0"/>
        <w:adjustRightInd w:val="0"/>
        <w:ind w:firstLine="540"/>
        <w:jc w:val="both"/>
      </w:pPr>
      <w:r w:rsidRPr="009C4EA4">
        <w:t>современные рекомендации по оказанию первой помощи;</w:t>
      </w:r>
    </w:p>
    <w:p w:rsidR="00CF547E" w:rsidRPr="009C4EA4" w:rsidRDefault="00CF547E" w:rsidP="007E0B70">
      <w:pPr>
        <w:widowControl w:val="0"/>
        <w:autoSpaceDE w:val="0"/>
        <w:autoSpaceDN w:val="0"/>
        <w:adjustRightInd w:val="0"/>
        <w:ind w:firstLine="540"/>
        <w:jc w:val="both"/>
      </w:pPr>
      <w:r w:rsidRPr="009C4EA4">
        <w:t>методики и последовательность действий по оказанию первой помощи;</w:t>
      </w:r>
    </w:p>
    <w:p w:rsidR="00CF547E" w:rsidRPr="009C4EA4" w:rsidRDefault="00CF547E" w:rsidP="007E0B70">
      <w:pPr>
        <w:widowControl w:val="0"/>
        <w:autoSpaceDE w:val="0"/>
        <w:autoSpaceDN w:val="0"/>
        <w:adjustRightInd w:val="0"/>
        <w:ind w:firstLine="540"/>
        <w:jc w:val="both"/>
      </w:pPr>
      <w:r w:rsidRPr="009C4EA4">
        <w:t>состав аптечки первой помощи (автомобильной) и правила использования ее компонентов.</w:t>
      </w:r>
    </w:p>
    <w:p w:rsidR="00CF547E" w:rsidRPr="009C4EA4" w:rsidRDefault="00CF547E" w:rsidP="007E0B70">
      <w:pPr>
        <w:widowControl w:val="0"/>
        <w:autoSpaceDE w:val="0"/>
        <w:autoSpaceDN w:val="0"/>
        <w:adjustRightInd w:val="0"/>
        <w:ind w:firstLine="540"/>
        <w:jc w:val="both"/>
      </w:pPr>
      <w:r w:rsidRPr="009C4EA4">
        <w:t>В</w:t>
      </w:r>
      <w:r>
        <w:t xml:space="preserve"> результате освоения П</w:t>
      </w:r>
      <w:r w:rsidRPr="009C4EA4">
        <w:t>рограммы обучающиеся должны уметь:</w:t>
      </w:r>
    </w:p>
    <w:p w:rsidR="00CF547E" w:rsidRPr="009C4EA4" w:rsidRDefault="00CF547E" w:rsidP="007E0B70">
      <w:pPr>
        <w:widowControl w:val="0"/>
        <w:autoSpaceDE w:val="0"/>
        <w:autoSpaceDN w:val="0"/>
        <w:adjustRightInd w:val="0"/>
        <w:ind w:firstLine="540"/>
        <w:jc w:val="both"/>
      </w:pPr>
      <w:r w:rsidRPr="009C4EA4">
        <w:t>безопасно и эффективно управлять транспортным средством (составом транспортных средств) в различных условиях движения;</w:t>
      </w:r>
    </w:p>
    <w:p w:rsidR="00CF547E" w:rsidRPr="009C4EA4" w:rsidRDefault="00CF547E" w:rsidP="007E0B70">
      <w:pPr>
        <w:widowControl w:val="0"/>
        <w:autoSpaceDE w:val="0"/>
        <w:autoSpaceDN w:val="0"/>
        <w:adjustRightInd w:val="0"/>
        <w:ind w:firstLine="540"/>
        <w:jc w:val="both"/>
      </w:pPr>
      <w:r w:rsidRPr="009C4EA4">
        <w:t>соблю</w:t>
      </w:r>
      <w:r w:rsidRPr="00D217E8">
        <w:t xml:space="preserve">дать </w:t>
      </w:r>
      <w:hyperlink r:id="rId13" w:history="1">
        <w:r w:rsidRPr="00D217E8">
          <w:t>Правила</w:t>
        </w:r>
      </w:hyperlink>
      <w:r w:rsidRPr="009C4EA4">
        <w:t xml:space="preserve"> дорожного движения при управлении транспортным средством (составом транспортных средств);</w:t>
      </w:r>
    </w:p>
    <w:p w:rsidR="00CF547E" w:rsidRPr="009C4EA4" w:rsidRDefault="00CF547E" w:rsidP="007E0B70">
      <w:pPr>
        <w:widowControl w:val="0"/>
        <w:autoSpaceDE w:val="0"/>
        <w:autoSpaceDN w:val="0"/>
        <w:adjustRightInd w:val="0"/>
        <w:ind w:firstLine="540"/>
        <w:jc w:val="both"/>
      </w:pPr>
      <w:r w:rsidRPr="009C4EA4">
        <w:t>управлять своим эмоциональным состоянием;</w:t>
      </w:r>
    </w:p>
    <w:p w:rsidR="00CF547E" w:rsidRPr="009C4EA4" w:rsidRDefault="00CF547E" w:rsidP="007E0B70">
      <w:pPr>
        <w:widowControl w:val="0"/>
        <w:autoSpaceDE w:val="0"/>
        <w:autoSpaceDN w:val="0"/>
        <w:adjustRightInd w:val="0"/>
        <w:ind w:firstLine="540"/>
        <w:jc w:val="both"/>
      </w:pPr>
      <w:r w:rsidRPr="009C4EA4">
        <w:t>конструктивно разрешать противоречия и конфликты, возникающие в дорожном движении;</w:t>
      </w:r>
    </w:p>
    <w:p w:rsidR="00CF547E" w:rsidRPr="009C4EA4" w:rsidRDefault="00CF547E" w:rsidP="007E0B70">
      <w:pPr>
        <w:widowControl w:val="0"/>
        <w:autoSpaceDE w:val="0"/>
        <w:autoSpaceDN w:val="0"/>
        <w:adjustRightInd w:val="0"/>
        <w:ind w:firstLine="540"/>
        <w:jc w:val="both"/>
      </w:pPr>
      <w:r w:rsidRPr="009C4EA4">
        <w:t>выполнять ежедневное техническое обслуживание транспортного средства (состава транспортных средств);</w:t>
      </w:r>
    </w:p>
    <w:p w:rsidR="00CF547E" w:rsidRPr="009C4EA4" w:rsidRDefault="00CF547E" w:rsidP="007E0B70">
      <w:pPr>
        <w:widowControl w:val="0"/>
        <w:autoSpaceDE w:val="0"/>
        <w:autoSpaceDN w:val="0"/>
        <w:adjustRightInd w:val="0"/>
        <w:ind w:firstLine="540"/>
        <w:jc w:val="both"/>
      </w:pPr>
      <w:r w:rsidRPr="009C4EA4">
        <w:t>устранять мелкие неисправности в процессе эксплуатации транспортного средства (состава транспортных средств);</w:t>
      </w:r>
    </w:p>
    <w:p w:rsidR="00CF547E" w:rsidRPr="009C4EA4" w:rsidRDefault="00CF547E" w:rsidP="007E0B70">
      <w:pPr>
        <w:widowControl w:val="0"/>
        <w:autoSpaceDE w:val="0"/>
        <w:autoSpaceDN w:val="0"/>
        <w:adjustRightInd w:val="0"/>
        <w:ind w:firstLine="540"/>
        <w:jc w:val="both"/>
      </w:pPr>
      <w:r w:rsidRPr="009C4EA4">
        <w:t>обеспечивать безопасную посадку и высадку пассажиров, их перевозку, либо прием, размещение и перевозку грузов;</w:t>
      </w:r>
    </w:p>
    <w:p w:rsidR="00CF547E" w:rsidRPr="009C4EA4" w:rsidRDefault="00CF547E" w:rsidP="007E0B70">
      <w:pPr>
        <w:widowControl w:val="0"/>
        <w:autoSpaceDE w:val="0"/>
        <w:autoSpaceDN w:val="0"/>
        <w:adjustRightInd w:val="0"/>
        <w:ind w:firstLine="540"/>
        <w:jc w:val="both"/>
      </w:pPr>
      <w:r w:rsidRPr="009C4EA4">
        <w:t>выбирать безопасные скорость, дистанцию и интервал в различных условиях движения;</w:t>
      </w:r>
    </w:p>
    <w:p w:rsidR="00CF547E" w:rsidRPr="009C4EA4" w:rsidRDefault="00CF547E" w:rsidP="007E0B70">
      <w:pPr>
        <w:widowControl w:val="0"/>
        <w:autoSpaceDE w:val="0"/>
        <w:autoSpaceDN w:val="0"/>
        <w:adjustRightInd w:val="0"/>
        <w:ind w:firstLine="540"/>
        <w:jc w:val="both"/>
      </w:pPr>
      <w:r w:rsidRPr="009C4EA4">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F547E" w:rsidRPr="009C4EA4" w:rsidRDefault="00CF547E" w:rsidP="007E0B70">
      <w:pPr>
        <w:widowControl w:val="0"/>
        <w:autoSpaceDE w:val="0"/>
        <w:autoSpaceDN w:val="0"/>
        <w:adjustRightInd w:val="0"/>
        <w:ind w:firstLine="540"/>
        <w:jc w:val="both"/>
      </w:pPr>
      <w:r w:rsidRPr="009C4EA4">
        <w:t>использовать зеркала заднего вида при маневрировании;</w:t>
      </w:r>
    </w:p>
    <w:p w:rsidR="00CF547E" w:rsidRPr="009C4EA4" w:rsidRDefault="00CF547E" w:rsidP="007E0B70">
      <w:pPr>
        <w:widowControl w:val="0"/>
        <w:autoSpaceDE w:val="0"/>
        <w:autoSpaceDN w:val="0"/>
        <w:adjustRightInd w:val="0"/>
        <w:ind w:firstLine="540"/>
        <w:jc w:val="both"/>
      </w:pPr>
      <w:r w:rsidRPr="009C4EA4">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F547E" w:rsidRPr="009C4EA4" w:rsidRDefault="00CF547E" w:rsidP="007E0B70">
      <w:pPr>
        <w:widowControl w:val="0"/>
        <w:autoSpaceDE w:val="0"/>
        <w:autoSpaceDN w:val="0"/>
        <w:adjustRightInd w:val="0"/>
        <w:ind w:firstLine="540"/>
        <w:jc w:val="both"/>
      </w:pPr>
      <w:r w:rsidRPr="009C4EA4">
        <w:t>своевременно принимать правильные решения и уверенно действовать в сложных и опасных дорожных ситуациях;</w:t>
      </w:r>
    </w:p>
    <w:p w:rsidR="00CF547E" w:rsidRPr="009C4EA4" w:rsidRDefault="00CF547E" w:rsidP="007E0B70">
      <w:pPr>
        <w:widowControl w:val="0"/>
        <w:autoSpaceDE w:val="0"/>
        <w:autoSpaceDN w:val="0"/>
        <w:adjustRightInd w:val="0"/>
        <w:ind w:firstLine="540"/>
        <w:jc w:val="both"/>
      </w:pPr>
      <w:r w:rsidRPr="009C4EA4">
        <w:t>выполнять мероприятия по оказанию первой помощи пострадавшим в дорожно-транспортном происшествии;</w:t>
      </w:r>
    </w:p>
    <w:p w:rsidR="00CF547E" w:rsidRDefault="00CF547E" w:rsidP="007E0B70">
      <w:pPr>
        <w:widowControl w:val="0"/>
        <w:autoSpaceDE w:val="0"/>
        <w:autoSpaceDN w:val="0"/>
        <w:adjustRightInd w:val="0"/>
        <w:ind w:firstLine="540"/>
        <w:jc w:val="both"/>
      </w:pPr>
      <w:r w:rsidRPr="009C4EA4">
        <w:t>совершенствовать свои навыки управления транспортным средством (составом транспортных средств).</w:t>
      </w:r>
    </w:p>
    <w:p w:rsidR="00CF547E" w:rsidRDefault="00CF547E" w:rsidP="007E0B70">
      <w:pPr>
        <w:widowControl w:val="0"/>
        <w:autoSpaceDE w:val="0"/>
        <w:autoSpaceDN w:val="0"/>
        <w:adjustRightInd w:val="0"/>
        <w:ind w:firstLine="540"/>
        <w:jc w:val="both"/>
      </w:pPr>
    </w:p>
    <w:p w:rsidR="00CF547E" w:rsidRPr="00EF116D" w:rsidRDefault="00CF547E" w:rsidP="007E0B70">
      <w:pPr>
        <w:widowControl w:val="0"/>
        <w:autoSpaceDE w:val="0"/>
        <w:autoSpaceDN w:val="0"/>
        <w:adjustRightInd w:val="0"/>
        <w:ind w:firstLine="540"/>
        <w:jc w:val="both"/>
      </w:pPr>
    </w:p>
    <w:p w:rsidR="00831C8F" w:rsidRPr="00EF116D" w:rsidRDefault="00831C8F"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64F42">
      <w:pPr>
        <w:widowControl w:val="0"/>
        <w:autoSpaceDE w:val="0"/>
        <w:autoSpaceDN w:val="0"/>
        <w:adjustRightInd w:val="0"/>
        <w:jc w:val="both"/>
      </w:pPr>
    </w:p>
    <w:p w:rsidR="00CF547E"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Pr="00EF116D" w:rsidRDefault="00113CF3" w:rsidP="00113CF3">
      <w:pPr>
        <w:widowControl w:val="0"/>
        <w:autoSpaceDE w:val="0"/>
        <w:autoSpaceDN w:val="0"/>
        <w:adjustRightInd w:val="0"/>
        <w:jc w:val="right"/>
      </w:pPr>
      <w:r>
        <w:t>25</w:t>
      </w:r>
    </w:p>
    <w:p w:rsidR="00CF547E" w:rsidRPr="009C4EA4" w:rsidRDefault="00CF547E" w:rsidP="007E0B70">
      <w:pPr>
        <w:widowControl w:val="0"/>
        <w:autoSpaceDE w:val="0"/>
        <w:autoSpaceDN w:val="0"/>
        <w:adjustRightInd w:val="0"/>
        <w:jc w:val="center"/>
        <w:outlineLvl w:val="1"/>
      </w:pPr>
      <w:bookmarkStart w:id="25" w:name="Par1693"/>
      <w:bookmarkEnd w:id="25"/>
      <w:r>
        <w:lastRenderedPageBreak/>
        <w:t>V</w:t>
      </w:r>
      <w:r w:rsidRPr="00FE1247">
        <w:t>.</w:t>
      </w:r>
      <w:r>
        <w:t xml:space="preserve"> УСЛОВИЯ РЕАЛИЗАЦИИ </w:t>
      </w:r>
      <w:r w:rsidRPr="009C4EA4">
        <w:t>ПРОГРАММЫ</w:t>
      </w:r>
    </w:p>
    <w:p w:rsidR="00CF547E" w:rsidRPr="009C4EA4" w:rsidRDefault="00CF547E" w:rsidP="007E0B70">
      <w:pPr>
        <w:widowControl w:val="0"/>
        <w:autoSpaceDE w:val="0"/>
        <w:autoSpaceDN w:val="0"/>
        <w:adjustRightInd w:val="0"/>
        <w:ind w:firstLine="540"/>
        <w:jc w:val="both"/>
      </w:pPr>
    </w:p>
    <w:p w:rsidR="00CF547E" w:rsidRPr="009C4EA4" w:rsidRDefault="00EF0CC3" w:rsidP="007E0B70">
      <w:pPr>
        <w:widowControl w:val="0"/>
        <w:autoSpaceDE w:val="0"/>
        <w:autoSpaceDN w:val="0"/>
        <w:adjustRightInd w:val="0"/>
        <w:ind w:firstLine="540"/>
        <w:jc w:val="both"/>
      </w:pPr>
      <w:r>
        <w:t>5</w:t>
      </w:r>
      <w:r w:rsidR="00CF547E" w:rsidRPr="009C4EA4">
        <w:t>.1. Организационно-педагогически</w:t>
      </w:r>
      <w:r w:rsidR="00CF547E">
        <w:t>е условия реализации П</w:t>
      </w:r>
      <w:r w:rsidR="00CF547E" w:rsidRPr="009C4EA4">
        <w:t>рограммы должны обе</w:t>
      </w:r>
      <w:r w:rsidR="00CF547E">
        <w:t>спечивать реализацию П</w:t>
      </w:r>
      <w:r w:rsidR="00CF547E" w:rsidRPr="009C4EA4">
        <w:t>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F547E" w:rsidRPr="009C4EA4" w:rsidRDefault="00CF547E" w:rsidP="007E0B70">
      <w:pPr>
        <w:widowControl w:val="0"/>
        <w:autoSpaceDE w:val="0"/>
        <w:autoSpaceDN w:val="0"/>
        <w:adjustRightInd w:val="0"/>
        <w:ind w:firstLine="540"/>
        <w:jc w:val="both"/>
      </w:pPr>
      <w:r w:rsidRPr="009C4EA4">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CF547E" w:rsidRPr="009C4EA4" w:rsidRDefault="00CF547E" w:rsidP="007E0B70">
      <w:pPr>
        <w:widowControl w:val="0"/>
        <w:autoSpaceDE w:val="0"/>
        <w:autoSpaceDN w:val="0"/>
        <w:adjustRightInd w:val="0"/>
        <w:ind w:firstLine="540"/>
        <w:jc w:val="both"/>
      </w:pPr>
      <w:r w:rsidRPr="009C4EA4">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CF547E" w:rsidRPr="009C4EA4" w:rsidRDefault="00CF547E" w:rsidP="007E0B70">
      <w:pPr>
        <w:widowControl w:val="0"/>
        <w:autoSpaceDE w:val="0"/>
        <w:autoSpaceDN w:val="0"/>
        <w:adjustRightInd w:val="0"/>
        <w:ind w:firstLine="540"/>
        <w:jc w:val="both"/>
      </w:pPr>
      <w:r w:rsidRPr="009C4EA4">
        <w:t>Наполняемость учебн</w:t>
      </w:r>
      <w:r w:rsidR="00EF0CC3">
        <w:t>ой группы не должна превышать 25</w:t>
      </w:r>
      <w:r w:rsidRPr="009C4EA4">
        <w:t xml:space="preserve"> человек.</w:t>
      </w:r>
    </w:p>
    <w:p w:rsidR="00CF547E" w:rsidRPr="009C4EA4" w:rsidRDefault="00CF547E" w:rsidP="007E0B70">
      <w:pPr>
        <w:widowControl w:val="0"/>
        <w:autoSpaceDE w:val="0"/>
        <w:autoSpaceDN w:val="0"/>
        <w:adjustRightInd w:val="0"/>
        <w:ind w:firstLine="540"/>
        <w:jc w:val="both"/>
      </w:pPr>
      <w:r w:rsidRPr="009C4EA4">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F547E" w:rsidRPr="009C4EA4" w:rsidRDefault="00CF547E" w:rsidP="007E0B70">
      <w:pPr>
        <w:widowControl w:val="0"/>
        <w:autoSpaceDE w:val="0"/>
        <w:autoSpaceDN w:val="0"/>
        <w:adjustRightInd w:val="0"/>
        <w:ind w:firstLine="540"/>
        <w:jc w:val="both"/>
      </w:pPr>
      <w:r w:rsidRPr="009C4EA4">
        <w:t>Расчетная формула для определения общего числа учебных кабинетов для теоретического обучения:</w:t>
      </w:r>
    </w:p>
    <w:p w:rsidR="003C1E87" w:rsidRDefault="003C1E87" w:rsidP="003C1E87">
      <w:pPr>
        <w:widowControl w:val="0"/>
        <w:autoSpaceDE w:val="0"/>
        <w:autoSpaceDN w:val="0"/>
        <w:adjustRightInd w:val="0"/>
        <w:jc w:val="both"/>
        <w:rPr>
          <w:noProof/>
          <w:position w:val="-28"/>
        </w:rPr>
      </w:pPr>
    </w:p>
    <w:p w:rsidR="00CF547E" w:rsidRDefault="00A978B7" w:rsidP="003C1E87">
      <w:pPr>
        <w:widowControl w:val="0"/>
        <w:autoSpaceDE w:val="0"/>
        <w:autoSpaceDN w:val="0"/>
        <w:adjustRightInd w:val="0"/>
        <w:ind w:firstLine="3402"/>
        <w:jc w:val="both"/>
      </w:pPr>
      <w:r w:rsidRPr="003253CD">
        <w:rPr>
          <w:noProof/>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40.5pt">
            <v:imagedata r:id="rId14" o:title=""/>
          </v:shape>
        </w:pict>
      </w:r>
    </w:p>
    <w:p w:rsidR="003C1E87" w:rsidRPr="009C4EA4" w:rsidRDefault="003C1E87" w:rsidP="007E0B70">
      <w:pPr>
        <w:widowControl w:val="0"/>
        <w:autoSpaceDE w:val="0"/>
        <w:autoSpaceDN w:val="0"/>
        <w:adjustRightInd w:val="0"/>
        <w:ind w:firstLine="540"/>
        <w:jc w:val="both"/>
      </w:pPr>
      <w:r w:rsidRPr="009C4EA4">
        <w:t>где П - число необходимых помещений;</w:t>
      </w:r>
    </w:p>
    <w:p w:rsidR="00CF547E" w:rsidRPr="009C4EA4" w:rsidRDefault="003253CD" w:rsidP="007E0B70">
      <w:pPr>
        <w:widowControl w:val="0"/>
        <w:autoSpaceDE w:val="0"/>
        <w:autoSpaceDN w:val="0"/>
        <w:adjustRightInd w:val="0"/>
        <w:ind w:firstLine="540"/>
        <w:jc w:val="both"/>
      </w:pPr>
      <w:r w:rsidRPr="003253CD">
        <w:rPr>
          <w:noProof/>
          <w:position w:val="-14"/>
        </w:rPr>
        <w:pict>
          <v:shape id="Рисунок 3" o:spid="_x0000_i1026" type="#_x0000_t75" style="width:19.5pt;height:21.75pt;visibility:visible">
            <v:imagedata r:id="rId15" o:title=""/>
          </v:shape>
        </w:pict>
      </w:r>
      <w:r w:rsidR="00CF547E" w:rsidRPr="009C4EA4">
        <w:t xml:space="preserve"> - расчетное учебное время полного курса теоретического обучения на одну группу, в часах;</w:t>
      </w:r>
    </w:p>
    <w:p w:rsidR="00CF547E" w:rsidRPr="009C4EA4" w:rsidRDefault="00CF547E" w:rsidP="007E0B70">
      <w:pPr>
        <w:widowControl w:val="0"/>
        <w:autoSpaceDE w:val="0"/>
        <w:autoSpaceDN w:val="0"/>
        <w:adjustRightInd w:val="0"/>
        <w:ind w:firstLine="540"/>
        <w:jc w:val="both"/>
      </w:pPr>
      <w:r w:rsidRPr="009C4EA4">
        <w:t>n - общее число групп;</w:t>
      </w:r>
    </w:p>
    <w:p w:rsidR="00CF547E" w:rsidRPr="009C4EA4" w:rsidRDefault="00CF547E" w:rsidP="007E0B70">
      <w:pPr>
        <w:widowControl w:val="0"/>
        <w:autoSpaceDE w:val="0"/>
        <w:autoSpaceDN w:val="0"/>
        <w:adjustRightInd w:val="0"/>
        <w:ind w:firstLine="540"/>
        <w:jc w:val="both"/>
      </w:pPr>
      <w:r w:rsidRPr="009C4EA4">
        <w:t>0,75 - постоянный коэффициент (загрузка учебного кабинета принимается равной 75%);</w:t>
      </w:r>
    </w:p>
    <w:p w:rsidR="00CF547E" w:rsidRPr="009C4EA4" w:rsidRDefault="003253CD" w:rsidP="007E0B70">
      <w:pPr>
        <w:widowControl w:val="0"/>
        <w:autoSpaceDE w:val="0"/>
        <w:autoSpaceDN w:val="0"/>
        <w:adjustRightInd w:val="0"/>
        <w:ind w:firstLine="540"/>
        <w:jc w:val="both"/>
      </w:pPr>
      <w:r w:rsidRPr="003253CD">
        <w:rPr>
          <w:noProof/>
          <w:position w:val="-12"/>
        </w:rPr>
        <w:pict>
          <v:shape id="Рисунок 2" o:spid="_x0000_i1027" type="#_x0000_t75" style="width:24pt;height:19.5pt;visibility:visible">
            <v:imagedata r:id="rId16" o:title=""/>
          </v:shape>
        </w:pict>
      </w:r>
      <w:r w:rsidR="00CF547E" w:rsidRPr="009C4EA4">
        <w:t xml:space="preserve"> - фонд времени использования помещения в часах.</w:t>
      </w:r>
    </w:p>
    <w:p w:rsidR="00CF547E" w:rsidRPr="009C4EA4" w:rsidRDefault="00CF547E" w:rsidP="007E0B70">
      <w:pPr>
        <w:widowControl w:val="0"/>
        <w:autoSpaceDE w:val="0"/>
        <w:autoSpaceDN w:val="0"/>
        <w:adjustRightInd w:val="0"/>
        <w:ind w:firstLine="540"/>
        <w:jc w:val="both"/>
      </w:pPr>
      <w:r w:rsidRPr="009C4EA4">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F547E" w:rsidRPr="009C4EA4" w:rsidRDefault="00CF547E" w:rsidP="007E0B70">
      <w:pPr>
        <w:widowControl w:val="0"/>
        <w:autoSpaceDE w:val="0"/>
        <w:autoSpaceDN w:val="0"/>
        <w:adjustRightInd w:val="0"/>
        <w:ind w:firstLine="540"/>
        <w:jc w:val="both"/>
      </w:pPr>
      <w:r w:rsidRPr="009C4EA4">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F547E" w:rsidRPr="009C4EA4" w:rsidRDefault="00CF547E" w:rsidP="007E0B70">
      <w:pPr>
        <w:widowControl w:val="0"/>
        <w:autoSpaceDE w:val="0"/>
        <w:autoSpaceDN w:val="0"/>
        <w:adjustRightInd w:val="0"/>
        <w:ind w:firstLine="540"/>
        <w:jc w:val="both"/>
      </w:pPr>
      <w:r w:rsidRPr="009C4EA4">
        <w:t>Первоначальное обучение вождению транспортных средств должно проводиться на закрытых площадках или автодромах.</w:t>
      </w:r>
    </w:p>
    <w:p w:rsidR="00CF547E" w:rsidRPr="009C4EA4" w:rsidRDefault="00CF547E" w:rsidP="007E0B70">
      <w:pPr>
        <w:widowControl w:val="0"/>
        <w:autoSpaceDE w:val="0"/>
        <w:autoSpaceDN w:val="0"/>
        <w:adjustRightInd w:val="0"/>
        <w:ind w:firstLine="540"/>
        <w:jc w:val="both"/>
      </w:pPr>
      <w:r w:rsidRPr="009C4EA4">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7" w:history="1">
        <w:r w:rsidRPr="004B1408">
          <w:t>Правил</w:t>
        </w:r>
      </w:hyperlink>
      <w:r w:rsidRPr="004B1408">
        <w:t xml:space="preserve"> </w:t>
      </w:r>
      <w:r w:rsidRPr="009C4EA4">
        <w:t>дорожного движения.</w:t>
      </w:r>
    </w:p>
    <w:p w:rsidR="00CF547E" w:rsidRPr="009C4EA4" w:rsidRDefault="00CF547E" w:rsidP="007E0B70">
      <w:pPr>
        <w:widowControl w:val="0"/>
        <w:autoSpaceDE w:val="0"/>
        <w:autoSpaceDN w:val="0"/>
        <w:adjustRightInd w:val="0"/>
        <w:ind w:firstLine="540"/>
        <w:jc w:val="both"/>
      </w:pPr>
      <w:r w:rsidRPr="009C4EA4">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F547E" w:rsidRPr="009C4EA4" w:rsidRDefault="00CF547E" w:rsidP="007E0B70">
      <w:pPr>
        <w:widowControl w:val="0"/>
        <w:autoSpaceDE w:val="0"/>
        <w:autoSpaceDN w:val="0"/>
        <w:adjustRightInd w:val="0"/>
        <w:ind w:firstLine="540"/>
        <w:jc w:val="both"/>
      </w:pPr>
      <w:r w:rsidRPr="009C4EA4">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CF547E" w:rsidRPr="009C4EA4" w:rsidRDefault="00CF547E" w:rsidP="007E0B70">
      <w:pPr>
        <w:widowControl w:val="0"/>
        <w:autoSpaceDE w:val="0"/>
        <w:autoSpaceDN w:val="0"/>
        <w:adjustRightInd w:val="0"/>
        <w:ind w:firstLine="540"/>
        <w:jc w:val="both"/>
      </w:pPr>
      <w:r w:rsidRPr="009C4EA4">
        <w:t>Транспортное средство, используемое для обучения вождению, должно соответствовать материально-техническим усл</w:t>
      </w:r>
      <w:r>
        <w:t>овиям, предусмотренным пунктом 6.4 П</w:t>
      </w:r>
      <w:r w:rsidRPr="009C4EA4">
        <w:t>рограммы.</w:t>
      </w:r>
    </w:p>
    <w:p w:rsidR="00CF547E" w:rsidRDefault="00EF0CC3" w:rsidP="007E0B70">
      <w:pPr>
        <w:widowControl w:val="0"/>
        <w:autoSpaceDE w:val="0"/>
        <w:autoSpaceDN w:val="0"/>
        <w:adjustRightInd w:val="0"/>
        <w:ind w:firstLine="540"/>
        <w:jc w:val="both"/>
      </w:pPr>
      <w:r>
        <w:t>5</w:t>
      </w:r>
      <w:r w:rsidR="00CF547E" w:rsidRPr="009C4EA4">
        <w:t xml:space="preserve">.2. Педагогические работники, реализующие программу профессионального обучения </w:t>
      </w:r>
    </w:p>
    <w:p w:rsidR="00CF547E" w:rsidRDefault="00CF547E" w:rsidP="00CA48DF">
      <w:pPr>
        <w:widowControl w:val="0"/>
        <w:autoSpaceDE w:val="0"/>
        <w:autoSpaceDN w:val="0"/>
        <w:adjustRightInd w:val="0"/>
        <w:jc w:val="both"/>
      </w:pPr>
    </w:p>
    <w:p w:rsidR="005B4A90" w:rsidRDefault="00CF547E" w:rsidP="00764F42">
      <w:pPr>
        <w:widowControl w:val="0"/>
        <w:autoSpaceDE w:val="0"/>
        <w:autoSpaceDN w:val="0"/>
        <w:adjustRightInd w:val="0"/>
        <w:jc w:val="right"/>
      </w:pPr>
      <w:r>
        <w:t xml:space="preserve"> </w:t>
      </w:r>
    </w:p>
    <w:p w:rsidR="00CF547E" w:rsidRPr="00EF116D" w:rsidRDefault="00831C8F" w:rsidP="00113CF3">
      <w:pPr>
        <w:widowControl w:val="0"/>
        <w:autoSpaceDE w:val="0"/>
        <w:autoSpaceDN w:val="0"/>
        <w:adjustRightInd w:val="0"/>
      </w:pPr>
      <w:r w:rsidRPr="00EF116D">
        <w:t>26</w:t>
      </w:r>
    </w:p>
    <w:p w:rsidR="00CF547E" w:rsidRPr="009C4EA4" w:rsidRDefault="00CF547E" w:rsidP="00CA48DF">
      <w:pPr>
        <w:widowControl w:val="0"/>
        <w:autoSpaceDE w:val="0"/>
        <w:autoSpaceDN w:val="0"/>
        <w:adjustRightInd w:val="0"/>
        <w:jc w:val="both"/>
      </w:pPr>
      <w:r w:rsidRPr="009C4EA4">
        <w:lastRenderedPageBreak/>
        <w:t>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CF547E" w:rsidRPr="009C4EA4" w:rsidRDefault="00EF0CC3" w:rsidP="007E0B70">
      <w:pPr>
        <w:widowControl w:val="0"/>
        <w:autoSpaceDE w:val="0"/>
        <w:autoSpaceDN w:val="0"/>
        <w:adjustRightInd w:val="0"/>
        <w:ind w:firstLine="540"/>
        <w:jc w:val="both"/>
      </w:pPr>
      <w:r>
        <w:t>5</w:t>
      </w:r>
      <w:r w:rsidR="00CF547E" w:rsidRPr="009C4EA4">
        <w:t>.3. Информационно-методически</w:t>
      </w:r>
      <w:r w:rsidR="00CF547E">
        <w:t>е условия реализации П</w:t>
      </w:r>
      <w:r w:rsidR="00CF547E" w:rsidRPr="009C4EA4">
        <w:t>рограммы включают:</w:t>
      </w:r>
    </w:p>
    <w:p w:rsidR="00CF547E" w:rsidRPr="009C4EA4" w:rsidRDefault="00CF547E" w:rsidP="007E0B70">
      <w:pPr>
        <w:widowControl w:val="0"/>
        <w:autoSpaceDE w:val="0"/>
        <w:autoSpaceDN w:val="0"/>
        <w:adjustRightInd w:val="0"/>
        <w:ind w:firstLine="540"/>
        <w:jc w:val="both"/>
      </w:pPr>
      <w:r w:rsidRPr="009C4EA4">
        <w:t>учебный план;</w:t>
      </w:r>
    </w:p>
    <w:p w:rsidR="00CF547E" w:rsidRPr="009C4EA4" w:rsidRDefault="00CF547E" w:rsidP="007E0B70">
      <w:pPr>
        <w:widowControl w:val="0"/>
        <w:autoSpaceDE w:val="0"/>
        <w:autoSpaceDN w:val="0"/>
        <w:adjustRightInd w:val="0"/>
        <w:ind w:firstLine="540"/>
        <w:jc w:val="both"/>
      </w:pPr>
      <w:r w:rsidRPr="009C4EA4">
        <w:t>календарный учебный график;</w:t>
      </w:r>
    </w:p>
    <w:p w:rsidR="00CF547E" w:rsidRPr="009C4EA4" w:rsidRDefault="00CF547E" w:rsidP="007E0B70">
      <w:pPr>
        <w:widowControl w:val="0"/>
        <w:autoSpaceDE w:val="0"/>
        <w:autoSpaceDN w:val="0"/>
        <w:adjustRightInd w:val="0"/>
        <w:ind w:firstLine="540"/>
        <w:jc w:val="both"/>
      </w:pPr>
      <w:r w:rsidRPr="009C4EA4">
        <w:t>рабочие программы учебных предметов;</w:t>
      </w:r>
    </w:p>
    <w:p w:rsidR="00CF547E" w:rsidRPr="009C4EA4" w:rsidRDefault="00CF547E" w:rsidP="007E0B70">
      <w:pPr>
        <w:widowControl w:val="0"/>
        <w:autoSpaceDE w:val="0"/>
        <w:autoSpaceDN w:val="0"/>
        <w:adjustRightInd w:val="0"/>
        <w:ind w:firstLine="540"/>
        <w:jc w:val="both"/>
      </w:pPr>
      <w:r w:rsidRPr="009C4EA4">
        <w:t>методические материалы и разработки;</w:t>
      </w:r>
    </w:p>
    <w:p w:rsidR="00CF547E" w:rsidRDefault="00CF547E" w:rsidP="007E0B70">
      <w:pPr>
        <w:widowControl w:val="0"/>
        <w:autoSpaceDE w:val="0"/>
        <w:autoSpaceDN w:val="0"/>
        <w:adjustRightInd w:val="0"/>
        <w:ind w:firstLine="540"/>
        <w:jc w:val="both"/>
      </w:pPr>
      <w:r w:rsidRPr="009C4EA4">
        <w:t>расписание занятий.</w:t>
      </w:r>
    </w:p>
    <w:p w:rsidR="00CF547E" w:rsidRPr="009C4EA4" w:rsidRDefault="00CF547E" w:rsidP="007E0B70">
      <w:pPr>
        <w:widowControl w:val="0"/>
        <w:autoSpaceDE w:val="0"/>
        <w:autoSpaceDN w:val="0"/>
        <w:adjustRightInd w:val="0"/>
        <w:ind w:firstLine="540"/>
        <w:jc w:val="both"/>
      </w:pPr>
    </w:p>
    <w:p w:rsidR="00CF547E" w:rsidRPr="009C4EA4" w:rsidRDefault="00EF0CC3" w:rsidP="007E0B70">
      <w:pPr>
        <w:widowControl w:val="0"/>
        <w:autoSpaceDE w:val="0"/>
        <w:autoSpaceDN w:val="0"/>
        <w:adjustRightInd w:val="0"/>
        <w:ind w:firstLine="540"/>
        <w:jc w:val="both"/>
      </w:pPr>
      <w:r>
        <w:t>5</w:t>
      </w:r>
      <w:r w:rsidR="00CF547E" w:rsidRPr="009C4EA4">
        <w:t>.4. Материально-технически</w:t>
      </w:r>
      <w:r w:rsidR="00CF547E">
        <w:t>е условия реализации П</w:t>
      </w:r>
      <w:r w:rsidR="00CF547E" w:rsidRPr="009C4EA4">
        <w:t>рограммы.</w:t>
      </w:r>
    </w:p>
    <w:p w:rsidR="00CF547E" w:rsidRPr="009C4EA4" w:rsidRDefault="00CF547E" w:rsidP="007E0B70">
      <w:pPr>
        <w:widowControl w:val="0"/>
        <w:autoSpaceDE w:val="0"/>
        <w:autoSpaceDN w:val="0"/>
        <w:adjustRightInd w:val="0"/>
        <w:ind w:firstLine="540"/>
        <w:jc w:val="both"/>
      </w:pPr>
      <w:r w:rsidRPr="009C4EA4">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F547E" w:rsidRPr="009C4EA4" w:rsidRDefault="00CF547E" w:rsidP="007E0B70">
      <w:pPr>
        <w:widowControl w:val="0"/>
        <w:autoSpaceDE w:val="0"/>
        <w:autoSpaceDN w:val="0"/>
        <w:adjustRightInd w:val="0"/>
        <w:ind w:firstLine="540"/>
        <w:jc w:val="both"/>
      </w:pPr>
      <w:r w:rsidRPr="009C4EA4">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CF547E" w:rsidRPr="009C4EA4" w:rsidRDefault="00CF547E" w:rsidP="007E0B70">
      <w:pPr>
        <w:widowControl w:val="0"/>
        <w:autoSpaceDE w:val="0"/>
        <w:autoSpaceDN w:val="0"/>
        <w:adjustRightInd w:val="0"/>
        <w:ind w:firstLine="540"/>
        <w:jc w:val="both"/>
      </w:pPr>
      <w:r w:rsidRPr="009C4EA4">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CF547E" w:rsidRPr="009C4EA4" w:rsidRDefault="00CF547E" w:rsidP="007E0B70">
      <w:pPr>
        <w:widowControl w:val="0"/>
        <w:autoSpaceDE w:val="0"/>
        <w:autoSpaceDN w:val="0"/>
        <w:adjustRightInd w:val="0"/>
        <w:ind w:firstLine="540"/>
        <w:jc w:val="both"/>
      </w:pPr>
      <w:r w:rsidRPr="009C4EA4">
        <w:t>Аппаратно-программный комплекс должен обеспечивать защиту персональных данных.</w:t>
      </w:r>
    </w:p>
    <w:p w:rsidR="00CF547E" w:rsidRDefault="00CF547E" w:rsidP="007E0B70">
      <w:pPr>
        <w:widowControl w:val="0"/>
        <w:autoSpaceDE w:val="0"/>
        <w:autoSpaceDN w:val="0"/>
        <w:adjustRightInd w:val="0"/>
        <w:ind w:firstLine="540"/>
        <w:jc w:val="both"/>
      </w:pPr>
      <w:r w:rsidRPr="009C4EA4">
        <w:t>Учебные транспорт</w:t>
      </w:r>
      <w:r>
        <w:t>ные средства категории "А</w:t>
      </w:r>
      <w:r w:rsidRPr="009C4EA4">
        <w:t>" должны быть представлены механическими транспортными средствами, зарегистрированными в установленном порядке</w:t>
      </w:r>
      <w:r>
        <w:t>.</w:t>
      </w:r>
      <w:r w:rsidRPr="009C4EA4">
        <w:t xml:space="preserve"> </w:t>
      </w:r>
    </w:p>
    <w:p w:rsidR="00CF547E" w:rsidRPr="009C4EA4"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r w:rsidRPr="009C4EA4">
        <w:t>Расчет количества необходимых механических транспортных средств осуществляется по формуле:</w:t>
      </w:r>
    </w:p>
    <w:p w:rsidR="00CF547E" w:rsidRPr="009C4EA4" w:rsidRDefault="00A978B7" w:rsidP="005B4A90">
      <w:pPr>
        <w:widowControl w:val="0"/>
        <w:autoSpaceDE w:val="0"/>
        <w:autoSpaceDN w:val="0"/>
        <w:adjustRightInd w:val="0"/>
        <w:ind w:firstLine="2694"/>
        <w:jc w:val="both"/>
      </w:pPr>
      <w:r>
        <w:pict>
          <v:shape id="_x0000_i1028" type="#_x0000_t75" style="width:261pt;height:42.75pt">
            <v:imagedata r:id="rId18" o:title=""/>
          </v:shape>
        </w:pict>
      </w:r>
    </w:p>
    <w:p w:rsidR="00CF547E" w:rsidRPr="009C4EA4" w:rsidRDefault="00CF547E" w:rsidP="00F02537">
      <w:pPr>
        <w:widowControl w:val="0"/>
        <w:autoSpaceDE w:val="0"/>
        <w:autoSpaceDN w:val="0"/>
        <w:adjustRightInd w:val="0"/>
      </w:pPr>
      <w:r>
        <w:rPr>
          <w:noProof/>
          <w:position w:val="-28"/>
        </w:rPr>
        <w:t xml:space="preserve">                 </w:t>
      </w:r>
    </w:p>
    <w:p w:rsidR="00CF547E" w:rsidRPr="009C4EA4"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r w:rsidRPr="009C4EA4">
        <w:t>где Nтс - количество автотранспортных средств;</w:t>
      </w:r>
    </w:p>
    <w:p w:rsidR="00CF547E" w:rsidRPr="009C4EA4" w:rsidRDefault="00CF547E" w:rsidP="007E0B70">
      <w:pPr>
        <w:widowControl w:val="0"/>
        <w:autoSpaceDE w:val="0"/>
        <w:autoSpaceDN w:val="0"/>
        <w:adjustRightInd w:val="0"/>
        <w:ind w:firstLine="540"/>
        <w:jc w:val="both"/>
      </w:pPr>
      <w:r w:rsidRPr="009C4EA4">
        <w:t>Т - количество часов вождения в соответствии с учебным планом;</w:t>
      </w:r>
    </w:p>
    <w:p w:rsidR="00CF547E" w:rsidRPr="009C4EA4" w:rsidRDefault="00CF547E" w:rsidP="007E0B70">
      <w:pPr>
        <w:widowControl w:val="0"/>
        <w:autoSpaceDE w:val="0"/>
        <w:autoSpaceDN w:val="0"/>
        <w:adjustRightInd w:val="0"/>
        <w:ind w:firstLine="540"/>
        <w:jc w:val="both"/>
      </w:pPr>
      <w:r w:rsidRPr="009C4EA4">
        <w:t>К - количество обучающихся в год;</w:t>
      </w:r>
    </w:p>
    <w:p w:rsidR="00CF547E" w:rsidRDefault="00CF547E" w:rsidP="00DE3590">
      <w:pPr>
        <w:widowControl w:val="0"/>
        <w:autoSpaceDE w:val="0"/>
        <w:autoSpaceDN w:val="0"/>
        <w:adjustRightInd w:val="0"/>
        <w:ind w:firstLine="540"/>
        <w:jc w:val="both"/>
      </w:pPr>
      <w:r w:rsidRPr="009C4EA4">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F547E" w:rsidRPr="009C4EA4" w:rsidRDefault="00CF547E" w:rsidP="007E0B70">
      <w:pPr>
        <w:widowControl w:val="0"/>
        <w:autoSpaceDE w:val="0"/>
        <w:autoSpaceDN w:val="0"/>
        <w:adjustRightInd w:val="0"/>
        <w:ind w:firstLine="540"/>
        <w:jc w:val="both"/>
      </w:pPr>
      <w:r w:rsidRPr="009C4EA4">
        <w:t>24,5 - среднее количество рабочих дней в месяц;</w:t>
      </w:r>
    </w:p>
    <w:p w:rsidR="00CF547E" w:rsidRPr="009C4EA4" w:rsidRDefault="00CF547E" w:rsidP="007E0B70">
      <w:pPr>
        <w:widowControl w:val="0"/>
        <w:autoSpaceDE w:val="0"/>
        <w:autoSpaceDN w:val="0"/>
        <w:adjustRightInd w:val="0"/>
        <w:ind w:firstLine="540"/>
        <w:jc w:val="both"/>
      </w:pPr>
      <w:r w:rsidRPr="009C4EA4">
        <w:t>12 - количество рабочих месяцев в году;</w:t>
      </w:r>
    </w:p>
    <w:p w:rsidR="00CF547E" w:rsidRPr="009C4EA4" w:rsidRDefault="00CF547E" w:rsidP="007E0B70">
      <w:pPr>
        <w:widowControl w:val="0"/>
        <w:autoSpaceDE w:val="0"/>
        <w:autoSpaceDN w:val="0"/>
        <w:adjustRightInd w:val="0"/>
        <w:ind w:firstLine="540"/>
        <w:jc w:val="both"/>
      </w:pPr>
      <w:r w:rsidRPr="009C4EA4">
        <w:t>1 - количество резервных учебных транспортных средств.</w:t>
      </w:r>
    </w:p>
    <w:p w:rsidR="00CF547E" w:rsidRDefault="00CF547E" w:rsidP="007E0B70">
      <w:pPr>
        <w:widowControl w:val="0"/>
        <w:autoSpaceDE w:val="0"/>
        <w:autoSpaceDN w:val="0"/>
        <w:adjustRightInd w:val="0"/>
        <w:ind w:firstLine="540"/>
        <w:jc w:val="both"/>
      </w:pPr>
      <w:r w:rsidRPr="009C4EA4">
        <w:t xml:space="preserve">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w:t>
      </w:r>
    </w:p>
    <w:p w:rsidR="00CF547E" w:rsidRDefault="00CF547E" w:rsidP="00DE3590">
      <w:pPr>
        <w:widowControl w:val="0"/>
        <w:autoSpaceDE w:val="0"/>
        <w:autoSpaceDN w:val="0"/>
        <w:adjustRightInd w:val="0"/>
        <w:jc w:val="both"/>
      </w:pPr>
    </w:p>
    <w:p w:rsidR="00CF547E" w:rsidRPr="00EF116D" w:rsidRDefault="00113CF3" w:rsidP="00113CF3">
      <w:pPr>
        <w:widowControl w:val="0"/>
        <w:autoSpaceDE w:val="0"/>
        <w:autoSpaceDN w:val="0"/>
        <w:adjustRightInd w:val="0"/>
        <w:jc w:val="right"/>
      </w:pPr>
      <w:r>
        <w:t>27</w:t>
      </w:r>
    </w:p>
    <w:p w:rsidR="00CF547E" w:rsidRPr="009C4EA4" w:rsidRDefault="00CF547E" w:rsidP="00DE3590">
      <w:pPr>
        <w:widowControl w:val="0"/>
        <w:autoSpaceDE w:val="0"/>
        <w:autoSpaceDN w:val="0"/>
        <w:adjustRightInd w:val="0"/>
        <w:jc w:val="both"/>
      </w:pPr>
      <w:r w:rsidRPr="009C4EA4">
        <w:lastRenderedPageBreak/>
        <w:t>предусмотренным для таких лиц управлением.</w:t>
      </w:r>
    </w:p>
    <w:p w:rsidR="00CF547E" w:rsidRPr="009C4EA4" w:rsidRDefault="00CF547E" w:rsidP="007E0B70">
      <w:pPr>
        <w:widowControl w:val="0"/>
        <w:autoSpaceDE w:val="0"/>
        <w:autoSpaceDN w:val="0"/>
        <w:adjustRightInd w:val="0"/>
        <w:ind w:firstLine="540"/>
        <w:jc w:val="both"/>
      </w:pPr>
      <w:r w:rsidRPr="009C4EA4">
        <w:t xml:space="preserve">Механическое транспортное средство, используемое для обучения вождению, должно быть оборудовано зеркалом заднего вида для обучающего; опознавательным знаком "Учебное транспортное средство" в соответствии с </w:t>
      </w:r>
      <w:hyperlink r:id="rId19" w:history="1">
        <w:r w:rsidRPr="009C4EA4">
          <w:rPr>
            <w:color w:val="0000FF"/>
          </w:rPr>
          <w:t>пунктом 8</w:t>
        </w:r>
      </w:hyperlink>
      <w:r w:rsidRPr="009C4EA4">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bookmarkStart w:id="26" w:name="_GoBack"/>
      <w:bookmarkEnd w:id="26"/>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CF547E" w:rsidRDefault="00CF547E" w:rsidP="00AF71E6">
      <w:pPr>
        <w:widowControl w:val="0"/>
        <w:autoSpaceDE w:val="0"/>
        <w:autoSpaceDN w:val="0"/>
        <w:adjustRightInd w:val="0"/>
        <w:jc w:val="both"/>
      </w:pPr>
    </w:p>
    <w:p w:rsidR="00764F42" w:rsidRDefault="00764F42" w:rsidP="00764F42">
      <w:pPr>
        <w:widowControl w:val="0"/>
        <w:autoSpaceDE w:val="0"/>
        <w:autoSpaceDN w:val="0"/>
        <w:adjustRightInd w:val="0"/>
        <w:jc w:val="right"/>
      </w:pPr>
      <w:bookmarkStart w:id="27" w:name="Par1744"/>
      <w:bookmarkEnd w:id="27"/>
    </w:p>
    <w:p w:rsidR="00CF547E" w:rsidRPr="00831C8F" w:rsidRDefault="00831C8F" w:rsidP="00113CF3">
      <w:pPr>
        <w:widowControl w:val="0"/>
        <w:autoSpaceDE w:val="0"/>
        <w:autoSpaceDN w:val="0"/>
        <w:adjustRightInd w:val="0"/>
        <w:rPr>
          <w:lang w:val="en-US"/>
        </w:rPr>
      </w:pPr>
      <w:r>
        <w:rPr>
          <w:lang w:val="en-US"/>
        </w:rPr>
        <w:t>28</w:t>
      </w:r>
    </w:p>
    <w:p w:rsidR="00CF547E" w:rsidRPr="004B1408" w:rsidRDefault="00CF547E" w:rsidP="007E0B70">
      <w:pPr>
        <w:widowControl w:val="0"/>
        <w:autoSpaceDE w:val="0"/>
        <w:autoSpaceDN w:val="0"/>
        <w:adjustRightInd w:val="0"/>
        <w:jc w:val="center"/>
        <w:rPr>
          <w:b/>
        </w:rPr>
      </w:pPr>
      <w:r w:rsidRPr="004B1408">
        <w:rPr>
          <w:b/>
        </w:rPr>
        <w:lastRenderedPageBreak/>
        <w:t>Перечень учебного оборудования</w:t>
      </w:r>
    </w:p>
    <w:p w:rsidR="00CF547E" w:rsidRPr="00831C8F" w:rsidRDefault="00CF547E" w:rsidP="004C5FEE">
      <w:pPr>
        <w:widowControl w:val="0"/>
        <w:autoSpaceDE w:val="0"/>
        <w:autoSpaceDN w:val="0"/>
        <w:adjustRightInd w:val="0"/>
        <w:rPr>
          <w:lang w:val="en-US"/>
        </w:rPr>
      </w:pPr>
      <w:r>
        <w:t xml:space="preserve">                                                                                                                            </w:t>
      </w:r>
      <w:r w:rsidR="00831C8F">
        <w:t xml:space="preserve">                      Таблица 1</w:t>
      </w:r>
      <w:r w:rsidR="00831C8F">
        <w:rPr>
          <w:lang w:val="en-US"/>
        </w:rPr>
        <w:t>0</w:t>
      </w:r>
    </w:p>
    <w:p w:rsidR="00CF547E" w:rsidRDefault="00CF547E" w:rsidP="00144716">
      <w:pPr>
        <w:widowControl w:val="0"/>
        <w:autoSpaceDE w:val="0"/>
        <w:autoSpaceDN w:val="0"/>
        <w:adjustRightInd w:val="0"/>
        <w:jc w:val="both"/>
      </w:pPr>
      <w: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843"/>
        <w:gridCol w:w="1843"/>
      </w:tblGrid>
      <w:tr w:rsidR="00CF547E" w:rsidRPr="00CD0241" w:rsidTr="00F06136">
        <w:tc>
          <w:tcPr>
            <w:tcW w:w="6521" w:type="dxa"/>
          </w:tcPr>
          <w:p w:rsidR="00CF547E" w:rsidRPr="00CD0241" w:rsidRDefault="00CF547E" w:rsidP="00F06136">
            <w:pPr>
              <w:jc w:val="center"/>
            </w:pPr>
            <w:r w:rsidRPr="00CD0241">
              <w:t>Наименование учебного оборудования</w:t>
            </w:r>
          </w:p>
        </w:tc>
        <w:tc>
          <w:tcPr>
            <w:tcW w:w="1843" w:type="dxa"/>
          </w:tcPr>
          <w:p w:rsidR="00CF547E" w:rsidRPr="00CD0241" w:rsidRDefault="00CF547E" w:rsidP="00F06136">
            <w:pPr>
              <w:jc w:val="center"/>
            </w:pPr>
            <w:r w:rsidRPr="00CD0241">
              <w:t>Единица</w:t>
            </w:r>
          </w:p>
          <w:p w:rsidR="00CF547E" w:rsidRPr="00CD0241" w:rsidRDefault="00CF547E" w:rsidP="00F06136">
            <w:pPr>
              <w:jc w:val="center"/>
            </w:pPr>
            <w:r w:rsidRPr="00CD0241">
              <w:t>измерения</w:t>
            </w:r>
          </w:p>
        </w:tc>
        <w:tc>
          <w:tcPr>
            <w:tcW w:w="1843" w:type="dxa"/>
          </w:tcPr>
          <w:p w:rsidR="00CF547E" w:rsidRPr="00CD0241" w:rsidRDefault="00CF547E" w:rsidP="00F06136">
            <w:pPr>
              <w:jc w:val="center"/>
            </w:pPr>
            <w:r w:rsidRPr="00CD0241">
              <w:t>Количество</w:t>
            </w:r>
          </w:p>
        </w:tc>
      </w:tr>
      <w:tr w:rsidR="00CF547E" w:rsidRPr="00CD0241" w:rsidTr="00F06136">
        <w:trPr>
          <w:trHeight w:val="11550"/>
        </w:trPr>
        <w:tc>
          <w:tcPr>
            <w:tcW w:w="6521" w:type="dxa"/>
          </w:tcPr>
          <w:p w:rsidR="00CF547E" w:rsidRPr="00CD0241" w:rsidRDefault="00CF547E" w:rsidP="00F06136">
            <w:pPr>
              <w:ind w:left="720"/>
              <w:contextualSpacing/>
              <w:jc w:val="center"/>
            </w:pPr>
            <w:r w:rsidRPr="00CD0241">
              <w:t>Оборудование и технические средства обучения</w:t>
            </w:r>
          </w:p>
          <w:p w:rsidR="00CF547E" w:rsidRPr="00CD0241" w:rsidRDefault="00CF547E" w:rsidP="00F06136">
            <w:pPr>
              <w:contextualSpacing/>
            </w:pPr>
          </w:p>
          <w:p w:rsidR="00CF547E" w:rsidRPr="00CD0241" w:rsidRDefault="00CF547E" w:rsidP="00F06136">
            <w:pPr>
              <w:jc w:val="both"/>
              <w:rPr>
                <w:vertAlign w:val="superscript"/>
              </w:rPr>
            </w:pPr>
            <w:r w:rsidRPr="00CD0241">
              <w:t xml:space="preserve">Аппаратно-программный комплекс тестирования и развития психофизиологических качеств водителя (АПК) </w:t>
            </w:r>
            <w:r w:rsidRPr="00CD0241">
              <w:rPr>
                <w:vertAlign w:val="superscript"/>
              </w:rPr>
              <w:footnoteReference w:id="3"/>
            </w:r>
          </w:p>
          <w:p w:rsidR="00CF547E" w:rsidRPr="00CD0241" w:rsidRDefault="00CF547E" w:rsidP="00F06136">
            <w:r w:rsidRPr="00CD0241">
              <w:t>Компьютер с соответствующим программным обеспечением</w:t>
            </w:r>
          </w:p>
          <w:p w:rsidR="00CF547E" w:rsidRPr="00CD0241" w:rsidRDefault="00CF547E" w:rsidP="00F06136">
            <w:r w:rsidRPr="00CD0241">
              <w:t>Мультимедийный проектор</w:t>
            </w:r>
          </w:p>
          <w:p w:rsidR="00CF547E" w:rsidRPr="00CD0241" w:rsidRDefault="00CF547E" w:rsidP="00F06136">
            <w:r w:rsidRPr="00CD0241">
              <w:t>Экран (монитор, электронная доска)</w:t>
            </w:r>
          </w:p>
          <w:p w:rsidR="00CF547E" w:rsidRPr="00CD0241" w:rsidRDefault="00CF547E" w:rsidP="00F06136">
            <w:r w:rsidRPr="00CD0241">
              <w:t>Магнитная доска со схемой населенного пункта</w:t>
            </w:r>
            <w:r w:rsidRPr="00CD0241">
              <w:rPr>
                <w:vertAlign w:val="superscript"/>
              </w:rPr>
              <w:footnoteReference w:id="4"/>
            </w:r>
          </w:p>
          <w:p w:rsidR="00CF547E" w:rsidRPr="00CD0241" w:rsidRDefault="00CF547E" w:rsidP="00F06136">
            <w:pPr>
              <w:jc w:val="both"/>
            </w:pPr>
            <w:r w:rsidRPr="00CD0241">
              <w:t>Магнитно-маркерная доска</w:t>
            </w:r>
          </w:p>
          <w:p w:rsidR="00CF547E" w:rsidRPr="00CD0241" w:rsidRDefault="00CF547E" w:rsidP="00F06136">
            <w:pPr>
              <w:jc w:val="center"/>
            </w:pPr>
          </w:p>
          <w:p w:rsidR="00CF547E" w:rsidRPr="00CD0241" w:rsidRDefault="00CF547E" w:rsidP="00F06136">
            <w:pPr>
              <w:ind w:left="720"/>
              <w:contextualSpacing/>
              <w:jc w:val="center"/>
            </w:pPr>
            <w:r w:rsidRPr="00CD0241">
              <w:t>Учебно-наглядные пособия</w:t>
            </w:r>
            <w:r w:rsidRPr="00CD0241">
              <w:rPr>
                <w:vertAlign w:val="superscript"/>
              </w:rPr>
              <w:footnoteReference w:id="5"/>
            </w:r>
          </w:p>
          <w:p w:rsidR="00CF547E" w:rsidRPr="00CD0241" w:rsidRDefault="00CF547E" w:rsidP="00F06136">
            <w:pPr>
              <w:jc w:val="center"/>
            </w:pPr>
          </w:p>
          <w:p w:rsidR="00CF547E" w:rsidRPr="00CD0241" w:rsidRDefault="00CF547E" w:rsidP="00F06136">
            <w:pPr>
              <w:jc w:val="center"/>
            </w:pPr>
            <w:r w:rsidRPr="00CD0241">
              <w:t>Основы законодательства в сфере дорожного движения</w:t>
            </w:r>
          </w:p>
          <w:p w:rsidR="00CF547E" w:rsidRPr="00CD0241" w:rsidRDefault="00CF547E" w:rsidP="00F06136">
            <w:r w:rsidRPr="00CD0241">
              <w:t>Дорожные знаки</w:t>
            </w:r>
          </w:p>
          <w:p w:rsidR="00CF547E" w:rsidRPr="00CD0241" w:rsidRDefault="00CF547E" w:rsidP="00F06136">
            <w:r w:rsidRPr="00CD0241">
              <w:t xml:space="preserve">Дорожная разметка </w:t>
            </w:r>
          </w:p>
          <w:p w:rsidR="00CF547E" w:rsidRPr="00CD0241" w:rsidRDefault="00CF547E" w:rsidP="00F06136">
            <w:r w:rsidRPr="00CD0241">
              <w:t>Опознавательные и регистрационные знаки</w:t>
            </w:r>
          </w:p>
          <w:p w:rsidR="00CF547E" w:rsidRPr="00CD0241" w:rsidRDefault="00CF547E" w:rsidP="00F06136">
            <w:r w:rsidRPr="00CD0241">
              <w:t>Средства регулирования дорожного движения</w:t>
            </w:r>
          </w:p>
          <w:p w:rsidR="00CF547E" w:rsidRPr="00CD0241" w:rsidRDefault="00CF547E" w:rsidP="00F06136">
            <w:pPr>
              <w:jc w:val="both"/>
            </w:pPr>
            <w:r w:rsidRPr="00CD0241">
              <w:t>Сигналы регулировщика</w:t>
            </w:r>
          </w:p>
          <w:p w:rsidR="00CF547E" w:rsidRPr="00CD0241" w:rsidRDefault="00CF547E" w:rsidP="00F06136">
            <w:pPr>
              <w:jc w:val="both"/>
            </w:pPr>
            <w:r w:rsidRPr="00CD0241">
              <w:t>Применение аварийной сигнализации и знака аварийной остановки</w:t>
            </w:r>
          </w:p>
          <w:p w:rsidR="00CF547E" w:rsidRPr="00CD0241" w:rsidRDefault="00CF547E" w:rsidP="00F06136">
            <w:pPr>
              <w:jc w:val="both"/>
            </w:pPr>
            <w:r w:rsidRPr="00CD0241">
              <w:t>Начало движения, маневрирование. Способы разворота</w:t>
            </w:r>
          </w:p>
          <w:p w:rsidR="00CF547E" w:rsidRPr="00CD0241" w:rsidRDefault="00CF547E" w:rsidP="00F06136">
            <w:pPr>
              <w:jc w:val="both"/>
            </w:pPr>
            <w:r w:rsidRPr="00CD0241">
              <w:t>Расположение транспортных средств на проезжей части Скорость движения</w:t>
            </w:r>
          </w:p>
          <w:p w:rsidR="00CF547E" w:rsidRPr="00CD0241" w:rsidRDefault="00CF547E" w:rsidP="00F06136">
            <w:pPr>
              <w:jc w:val="both"/>
            </w:pPr>
            <w:r w:rsidRPr="00CD0241">
              <w:t>Обгон, опережение, встречный разъезд</w:t>
            </w:r>
          </w:p>
          <w:p w:rsidR="00CF547E" w:rsidRPr="00CD0241" w:rsidRDefault="00CF547E" w:rsidP="00F06136">
            <w:pPr>
              <w:jc w:val="both"/>
            </w:pPr>
            <w:r w:rsidRPr="00CD0241">
              <w:t xml:space="preserve">Остановка и стоянка </w:t>
            </w:r>
          </w:p>
          <w:p w:rsidR="00CF547E" w:rsidRPr="00CD0241" w:rsidRDefault="00CF547E" w:rsidP="00F06136">
            <w:pPr>
              <w:jc w:val="both"/>
            </w:pPr>
            <w:r w:rsidRPr="00CD0241">
              <w:t>Проезд перекрестков</w:t>
            </w:r>
          </w:p>
          <w:p w:rsidR="00CF547E" w:rsidRPr="00CD0241" w:rsidRDefault="00CF547E" w:rsidP="00F06136">
            <w:pPr>
              <w:jc w:val="both"/>
            </w:pPr>
            <w:r w:rsidRPr="00CD0241">
              <w:t>Проезд пешеходных переходов, и мест остановок маршрутных транспортных средств</w:t>
            </w:r>
          </w:p>
          <w:p w:rsidR="00CF547E" w:rsidRPr="00CD0241" w:rsidRDefault="00CF547E" w:rsidP="00F06136">
            <w:pPr>
              <w:jc w:val="both"/>
            </w:pPr>
            <w:r w:rsidRPr="00CD0241">
              <w:t>Движение через железнодорожные пути</w:t>
            </w:r>
          </w:p>
          <w:p w:rsidR="00CF547E" w:rsidRPr="00CD0241" w:rsidRDefault="00CF547E" w:rsidP="00F06136">
            <w:pPr>
              <w:jc w:val="both"/>
            </w:pPr>
            <w:r w:rsidRPr="00CD0241">
              <w:t>Движение по автомагистралям</w:t>
            </w:r>
          </w:p>
          <w:p w:rsidR="00CF547E" w:rsidRPr="00CD0241" w:rsidRDefault="00CF547E" w:rsidP="00F06136">
            <w:pPr>
              <w:jc w:val="both"/>
            </w:pPr>
            <w:r w:rsidRPr="00CD0241">
              <w:t>Движение в жилых зонах</w:t>
            </w:r>
          </w:p>
          <w:p w:rsidR="00CF547E" w:rsidRPr="00CD0241" w:rsidRDefault="00CF547E" w:rsidP="00F06136">
            <w:pPr>
              <w:jc w:val="both"/>
            </w:pPr>
            <w:r w:rsidRPr="00CD0241">
              <w:t>Буксировка механических транспортных средств</w:t>
            </w:r>
          </w:p>
          <w:p w:rsidR="00CF547E" w:rsidRPr="00CD0241" w:rsidRDefault="00CF547E" w:rsidP="00F06136">
            <w:r w:rsidRPr="00CD0241">
              <w:t>Перевозка пассажиров на заднем сидении мотоцикла и в боковом прицепе</w:t>
            </w:r>
          </w:p>
          <w:p w:rsidR="00CF547E" w:rsidRPr="00CD0241" w:rsidRDefault="00CF547E" w:rsidP="00F06136">
            <w:r w:rsidRPr="00CD0241">
              <w:t>Перевозка грузов</w:t>
            </w:r>
          </w:p>
          <w:p w:rsidR="00CF547E" w:rsidRPr="00CD0241" w:rsidRDefault="00CF547E" w:rsidP="00F06136">
            <w:r w:rsidRPr="00CD0241">
              <w:t>Неисправности и условия, при которых запрещается эксплуатация транспортных средств</w:t>
            </w:r>
          </w:p>
          <w:p w:rsidR="00CF547E" w:rsidRPr="00CD0241" w:rsidRDefault="00CF547E" w:rsidP="00F06136">
            <w:r w:rsidRPr="00CD0241">
              <w:t>Ответственность за правонарушения в области дорожного движения</w:t>
            </w:r>
          </w:p>
          <w:p w:rsidR="00CF547E" w:rsidRPr="00CD0241" w:rsidRDefault="00CF547E" w:rsidP="00F06136">
            <w:r w:rsidRPr="00CD0241">
              <w:t>Страхование автогражданской ответственности</w:t>
            </w:r>
          </w:p>
          <w:p w:rsidR="00CF547E" w:rsidRPr="00CD0241" w:rsidRDefault="00CF547E" w:rsidP="00F06136">
            <w:r w:rsidRPr="00CD0241">
              <w:t>Последовательность действий при ДТП</w:t>
            </w:r>
          </w:p>
          <w:p w:rsidR="00CF547E" w:rsidRPr="00CD0241" w:rsidRDefault="00CF547E" w:rsidP="00F06136"/>
        </w:tc>
        <w:tc>
          <w:tcPr>
            <w:tcW w:w="1843" w:type="dxa"/>
          </w:tcPr>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комплект</w:t>
            </w:r>
          </w:p>
          <w:p w:rsidR="00CF547E" w:rsidRPr="00CD0241" w:rsidRDefault="00CF547E" w:rsidP="00F06136">
            <w:pPr>
              <w:jc w:val="center"/>
            </w:pPr>
          </w:p>
          <w:p w:rsidR="00CF547E" w:rsidRPr="00CD0241" w:rsidRDefault="00CF547E" w:rsidP="00F06136">
            <w:pPr>
              <w:jc w:val="center"/>
            </w:pPr>
            <w:r w:rsidRPr="00CD0241">
              <w:t>комплект</w:t>
            </w:r>
          </w:p>
          <w:p w:rsidR="00CF547E" w:rsidRPr="00CD0241" w:rsidRDefault="00CF547E" w:rsidP="00F06136">
            <w:pPr>
              <w:jc w:val="center"/>
            </w:pPr>
            <w:r w:rsidRPr="00CD0241">
              <w:t>комплект</w:t>
            </w:r>
          </w:p>
          <w:p w:rsidR="00CF547E" w:rsidRPr="00CD0241" w:rsidRDefault="00CF547E" w:rsidP="00F06136">
            <w:pPr>
              <w:jc w:val="center"/>
            </w:pPr>
            <w:r w:rsidRPr="00CD0241">
              <w:t>комплект</w:t>
            </w:r>
          </w:p>
          <w:p w:rsidR="00CF547E" w:rsidRPr="00CD0241" w:rsidRDefault="00CF547E" w:rsidP="00F06136">
            <w:pPr>
              <w:jc w:val="center"/>
            </w:pPr>
            <w:r w:rsidRPr="00CD0241">
              <w:t>комплект</w:t>
            </w:r>
          </w:p>
          <w:p w:rsidR="00CF547E" w:rsidRPr="00CD0241" w:rsidRDefault="00CF547E" w:rsidP="00F06136">
            <w:pPr>
              <w:jc w:val="center"/>
            </w:pPr>
            <w:r w:rsidRPr="00CD0241">
              <w:t>комплект</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 w:rsidR="00CF547E" w:rsidRPr="00CD0241" w:rsidRDefault="00CF547E" w:rsidP="00F06136">
            <w:pPr>
              <w:jc w:val="center"/>
            </w:pPr>
          </w:p>
          <w:p w:rsidR="00CF547E" w:rsidRPr="00CD0241" w:rsidRDefault="00CF547E" w:rsidP="00F06136">
            <w:pPr>
              <w:jc w:val="center"/>
            </w:pPr>
            <w:r w:rsidRPr="00CD0241">
              <w:t>комплект</w:t>
            </w:r>
          </w:p>
          <w:p w:rsidR="00CF547E" w:rsidRPr="00CD0241" w:rsidRDefault="00CF547E" w:rsidP="00F06136">
            <w:pPr>
              <w:jc w:val="center"/>
            </w:pPr>
            <w:r w:rsidRPr="00CD0241">
              <w:t>комплект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tc>
        <w:tc>
          <w:tcPr>
            <w:tcW w:w="1843" w:type="dxa"/>
          </w:tcPr>
          <w:p w:rsidR="00CF547E" w:rsidRPr="00CD0241" w:rsidRDefault="00CF547E" w:rsidP="00F06136">
            <w:pPr>
              <w:jc w:val="center"/>
            </w:pPr>
          </w:p>
          <w:p w:rsidR="00CF547E" w:rsidRPr="00CD0241" w:rsidRDefault="00CF547E" w:rsidP="00F06136"/>
          <w:p w:rsidR="00CF547E" w:rsidRPr="00CD0241" w:rsidRDefault="00CF547E" w:rsidP="00F06136">
            <w:pPr>
              <w:jc w:val="center"/>
            </w:pPr>
            <w:r>
              <w:t>-</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tc>
      </w:tr>
    </w:tbl>
    <w:p w:rsidR="00CF547E" w:rsidRDefault="00CF547E" w:rsidP="00144716">
      <w:pPr>
        <w:widowControl w:val="0"/>
        <w:autoSpaceDE w:val="0"/>
        <w:autoSpaceDN w:val="0"/>
        <w:adjustRightInd w:val="0"/>
        <w:jc w:val="both"/>
      </w:pPr>
    </w:p>
    <w:p w:rsidR="00CF547E" w:rsidRPr="00831C8F" w:rsidRDefault="00CF547E" w:rsidP="00144716">
      <w:pPr>
        <w:widowControl w:val="0"/>
        <w:autoSpaceDE w:val="0"/>
        <w:autoSpaceDN w:val="0"/>
        <w:adjustRightInd w:val="0"/>
        <w:jc w:val="both"/>
        <w:rPr>
          <w:lang w:val="en-US"/>
        </w:rPr>
      </w:pPr>
      <w:r>
        <w:lastRenderedPageBreak/>
        <w:t xml:space="preserve">                                                                                                                                П</w:t>
      </w:r>
      <w:r w:rsidR="00831C8F">
        <w:t>родолжение табл 1</w:t>
      </w:r>
      <w:r w:rsidR="00831C8F">
        <w:rPr>
          <w:lang w:val="en-US"/>
        </w:rPr>
        <w:t>0</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843"/>
        <w:gridCol w:w="1843"/>
      </w:tblGrid>
      <w:tr w:rsidR="00CF547E" w:rsidRPr="00CD0241" w:rsidTr="00F06136">
        <w:trPr>
          <w:trHeight w:val="13800"/>
        </w:trPr>
        <w:tc>
          <w:tcPr>
            <w:tcW w:w="6521" w:type="dxa"/>
          </w:tcPr>
          <w:p w:rsidR="00CF547E" w:rsidRPr="00CD0241" w:rsidRDefault="00CF547E" w:rsidP="00F06136">
            <w:pPr>
              <w:jc w:val="center"/>
            </w:pPr>
            <w:r w:rsidRPr="00CD0241">
              <w:t>Психофизиологические основы деятельности водителя</w:t>
            </w:r>
          </w:p>
          <w:p w:rsidR="00CF547E" w:rsidRPr="00CD0241" w:rsidRDefault="00CF547E" w:rsidP="00F06136">
            <w:r w:rsidRPr="00CD0241">
              <w:t>Психофизиологические особенности деятельности водителя</w:t>
            </w:r>
          </w:p>
          <w:p w:rsidR="00CF547E" w:rsidRPr="00CD0241" w:rsidRDefault="00CF547E" w:rsidP="00F06136">
            <w:r w:rsidRPr="00CD0241">
              <w:t>Воздействие на поведение водителя психотропных, наркотических веществ, алкоголя и медицинских препаратов</w:t>
            </w:r>
          </w:p>
          <w:p w:rsidR="00CF547E" w:rsidRPr="00CD0241" w:rsidRDefault="00CF547E" w:rsidP="00F06136">
            <w:r w:rsidRPr="00CD0241">
              <w:t>Конфликтные ситуации в дорожном движении</w:t>
            </w:r>
          </w:p>
          <w:p w:rsidR="00CF547E" w:rsidRPr="00CD0241" w:rsidRDefault="00CF547E" w:rsidP="00F06136">
            <w:r w:rsidRPr="00CD0241">
              <w:t>Факторы риска при вождении транспортного средства</w:t>
            </w:r>
          </w:p>
          <w:p w:rsidR="00CF547E" w:rsidRPr="00CD0241" w:rsidRDefault="00CF547E" w:rsidP="00F06136">
            <w:pPr>
              <w:jc w:val="center"/>
            </w:pPr>
          </w:p>
          <w:p w:rsidR="00CF547E" w:rsidRPr="00CD0241" w:rsidRDefault="00CF547E" w:rsidP="00F06136">
            <w:pPr>
              <w:jc w:val="center"/>
            </w:pPr>
            <w:r w:rsidRPr="00CD0241">
              <w:t xml:space="preserve">Основы управления транспортными средствами </w:t>
            </w:r>
          </w:p>
          <w:p w:rsidR="00CF547E" w:rsidRPr="00CD0241" w:rsidRDefault="00CF547E" w:rsidP="00F06136">
            <w:r w:rsidRPr="00CD0241">
              <w:t>Сложные дорожные условия</w:t>
            </w:r>
          </w:p>
          <w:p w:rsidR="00CF547E" w:rsidRPr="00CD0241" w:rsidRDefault="00CF547E" w:rsidP="00F06136">
            <w:r w:rsidRPr="00CD0241">
              <w:t>Виды и причины ДТП</w:t>
            </w:r>
          </w:p>
          <w:p w:rsidR="00CF547E" w:rsidRPr="00CD0241" w:rsidRDefault="00CF547E" w:rsidP="00F06136">
            <w:r w:rsidRPr="00CD0241">
              <w:t>Типичные опасные ситуации</w:t>
            </w:r>
          </w:p>
          <w:p w:rsidR="00CF547E" w:rsidRPr="00CD0241" w:rsidRDefault="00CF547E" w:rsidP="00F06136">
            <w:r w:rsidRPr="00CD0241">
              <w:t>Сложные метеоусловия</w:t>
            </w:r>
          </w:p>
          <w:p w:rsidR="00CF547E" w:rsidRPr="00CD0241" w:rsidRDefault="00CF547E" w:rsidP="00F06136">
            <w:r w:rsidRPr="00CD0241">
              <w:t>Движение в темное время суток</w:t>
            </w:r>
          </w:p>
          <w:p w:rsidR="00CF547E" w:rsidRPr="00CD0241" w:rsidRDefault="00CF547E" w:rsidP="00F06136">
            <w:r w:rsidRPr="00CD0241">
              <w:t>Посадка водителя за рулем. Экипировка водителя</w:t>
            </w:r>
          </w:p>
          <w:p w:rsidR="00CF547E" w:rsidRPr="00CD0241" w:rsidRDefault="00CF547E" w:rsidP="00F06136">
            <w:r w:rsidRPr="00CD0241">
              <w:t xml:space="preserve">Способы торможения </w:t>
            </w:r>
          </w:p>
          <w:p w:rsidR="00CF547E" w:rsidRPr="00CD0241" w:rsidRDefault="00CF547E" w:rsidP="00F06136">
            <w:r w:rsidRPr="00CD0241">
              <w:t xml:space="preserve">Тормозной и остановочный путь </w:t>
            </w:r>
          </w:p>
          <w:p w:rsidR="00CF547E" w:rsidRPr="00CD0241" w:rsidRDefault="00CF547E" w:rsidP="00F06136">
            <w:r w:rsidRPr="00CD0241">
              <w:t>Действия водителя в критических ситуациях</w:t>
            </w:r>
          </w:p>
          <w:p w:rsidR="00CF547E" w:rsidRPr="00CD0241" w:rsidRDefault="00CF547E" w:rsidP="00F06136">
            <w:r w:rsidRPr="00CD0241">
              <w:t>Силы, действующие на транспортное средство</w:t>
            </w:r>
          </w:p>
          <w:p w:rsidR="00CF547E" w:rsidRPr="00CD0241" w:rsidRDefault="00CF547E" w:rsidP="00F06136">
            <w:r w:rsidRPr="00CD0241">
              <w:t>Управление мотоциклом  в нештатных ситуациях</w:t>
            </w:r>
          </w:p>
          <w:p w:rsidR="00CF547E" w:rsidRPr="00CD0241" w:rsidRDefault="00CF547E" w:rsidP="00F06136">
            <w:r w:rsidRPr="00CD0241">
              <w:t>Профессиональная надежность водителя</w:t>
            </w:r>
          </w:p>
          <w:p w:rsidR="00CF547E" w:rsidRPr="00CD0241" w:rsidRDefault="00CF547E" w:rsidP="00F06136">
            <w:r w:rsidRPr="00CD0241">
              <w:t>Дистанция и боковой интервал. Организация наблюдения в процессе управления транспортным средством</w:t>
            </w:r>
          </w:p>
          <w:p w:rsidR="00CF547E" w:rsidRPr="00CD0241" w:rsidRDefault="00CF547E" w:rsidP="00F06136">
            <w:r w:rsidRPr="00CD0241">
              <w:t>Влияние дорожных условий на безопасность движения</w:t>
            </w:r>
          </w:p>
          <w:p w:rsidR="00CF547E" w:rsidRPr="00CD0241" w:rsidRDefault="00CF547E" w:rsidP="00F06136">
            <w:r w:rsidRPr="00CD0241">
              <w:t>Безопасное прохождение поворотов</w:t>
            </w:r>
          </w:p>
          <w:p w:rsidR="00CF547E" w:rsidRPr="00CD0241" w:rsidRDefault="00CF547E" w:rsidP="00F06136">
            <w:r w:rsidRPr="00CD0241">
              <w:t>Безопасность пассажиров транспортных средств</w:t>
            </w:r>
          </w:p>
          <w:p w:rsidR="00CF547E" w:rsidRPr="00CD0241" w:rsidRDefault="00CF547E" w:rsidP="00F06136">
            <w:r w:rsidRPr="00CD0241">
              <w:t>Безопасность пешеходов и велосипедистов</w:t>
            </w:r>
          </w:p>
          <w:p w:rsidR="00CF547E" w:rsidRPr="00CD0241" w:rsidRDefault="00CF547E" w:rsidP="00F06136">
            <w:r w:rsidRPr="00CD0241">
              <w:t>Типичные ошибки пешеходов</w:t>
            </w:r>
          </w:p>
          <w:p w:rsidR="00CF547E" w:rsidRPr="00CD0241" w:rsidRDefault="00CF547E" w:rsidP="00F06136">
            <w:r w:rsidRPr="00CD0241">
              <w:t>Типовые примеры допускаемых нарушений ПДД</w:t>
            </w:r>
          </w:p>
          <w:p w:rsidR="00CF547E" w:rsidRPr="00CD0241" w:rsidRDefault="00CF547E" w:rsidP="00F06136"/>
          <w:p w:rsidR="00CF547E" w:rsidRPr="00CD0241" w:rsidRDefault="00CF547E" w:rsidP="00F06136">
            <w:pPr>
              <w:jc w:val="center"/>
            </w:pPr>
            <w:r w:rsidRPr="00CD0241">
              <w:t>Устройство и техническое обслуживание транспортных средств категории «А» как объектов управления</w:t>
            </w:r>
          </w:p>
          <w:p w:rsidR="00CF547E" w:rsidRPr="00CD0241" w:rsidRDefault="00CF547E" w:rsidP="00F06136">
            <w:r w:rsidRPr="00CD0241">
              <w:t>Классификация мотоциклов</w:t>
            </w:r>
          </w:p>
          <w:p w:rsidR="00CF547E" w:rsidRPr="00CD0241" w:rsidRDefault="00CF547E" w:rsidP="00F06136">
            <w:r w:rsidRPr="00CD0241">
              <w:t>Общее устройство мотоцикла</w:t>
            </w:r>
          </w:p>
          <w:p w:rsidR="00CF547E" w:rsidRPr="00CD0241" w:rsidRDefault="00CF547E" w:rsidP="00F06136">
            <w:r w:rsidRPr="00CD0241">
              <w:t>Общее устройство и принцип работы двухтактного двигателя внутреннего сгорания</w:t>
            </w:r>
          </w:p>
          <w:p w:rsidR="00CF547E" w:rsidRPr="00CD0241" w:rsidRDefault="00CF547E" w:rsidP="00F06136">
            <w:r w:rsidRPr="00CD0241">
              <w:t>Общее устройство и принцип работы четырехтактного двигателя внутреннего сгорания</w:t>
            </w:r>
          </w:p>
          <w:p w:rsidR="00CF547E" w:rsidRPr="00CD0241" w:rsidRDefault="00CF547E" w:rsidP="00F06136">
            <w:r w:rsidRPr="00CD0241">
              <w:t>Горюче-смазочные материалы и специальные жидкости</w:t>
            </w:r>
          </w:p>
          <w:p w:rsidR="00CF547E" w:rsidRPr="00CD0241" w:rsidRDefault="00CF547E" w:rsidP="00F06136">
            <w:r w:rsidRPr="00CD0241">
              <w:t>Схемы трансмиссии мотоциклов с различными типами приводов</w:t>
            </w:r>
          </w:p>
          <w:p w:rsidR="00CF547E" w:rsidRPr="00CD0241" w:rsidRDefault="00CF547E" w:rsidP="00F06136">
            <w:r w:rsidRPr="00CD0241">
              <w:t>Общее устройство первичной (моторной) передачи</w:t>
            </w:r>
          </w:p>
          <w:p w:rsidR="00CF547E" w:rsidRPr="00CD0241" w:rsidRDefault="00CF547E" w:rsidP="00F06136">
            <w:r w:rsidRPr="00CD0241">
              <w:t>Общее устройство и принцип работы сцепления</w:t>
            </w:r>
          </w:p>
          <w:p w:rsidR="00CF547E" w:rsidRPr="00CD0241" w:rsidRDefault="00CF547E" w:rsidP="00F06136">
            <w:r w:rsidRPr="00CD0241">
              <w:t>Устройство механического и гидравлического привода выключения сцепления</w:t>
            </w:r>
          </w:p>
          <w:p w:rsidR="00CF547E" w:rsidRPr="00CD0241" w:rsidRDefault="00CF547E" w:rsidP="00F06136">
            <w:r w:rsidRPr="00CD0241">
              <w:t>Общее устройство и принцип работы механической коробки передач</w:t>
            </w:r>
          </w:p>
          <w:p w:rsidR="00CF547E" w:rsidRPr="00CD0241" w:rsidRDefault="00CF547E" w:rsidP="00F06136">
            <w:r w:rsidRPr="00CD0241">
              <w:t>Общее устройство и принцип работы автоматизированной и бесступенчатой коробки передач</w:t>
            </w:r>
          </w:p>
          <w:p w:rsidR="00CF547E" w:rsidRPr="00CD0241" w:rsidRDefault="00CF547E" w:rsidP="00F06136">
            <w:r w:rsidRPr="00CD0241">
              <w:t>Устройство и принцип работы пускового механизма с механическим приводом (кик-стартера)</w:t>
            </w:r>
          </w:p>
        </w:tc>
        <w:tc>
          <w:tcPr>
            <w:tcW w:w="1843" w:type="dxa"/>
          </w:tcPr>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 w:rsidR="00CF547E" w:rsidRPr="00CD0241" w:rsidRDefault="00CF547E" w:rsidP="00F06136"/>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tc>
        <w:tc>
          <w:tcPr>
            <w:tcW w:w="1843" w:type="dxa"/>
          </w:tcPr>
          <w:p w:rsidR="00CF547E" w:rsidRPr="00CD0241" w:rsidRDefault="00CF547E" w:rsidP="00F06136"/>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 w:rsidR="00CF547E" w:rsidRPr="00CD0241" w:rsidRDefault="00CF547E" w:rsidP="00F06136">
            <w:pPr>
              <w:jc w:val="center"/>
            </w:pPr>
          </w:p>
          <w:p w:rsidR="00CF547E" w:rsidRPr="00CD0241" w:rsidRDefault="00CF547E" w:rsidP="00F06136"/>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tc>
      </w:tr>
    </w:tbl>
    <w:p w:rsidR="00CF547E" w:rsidRDefault="00CF547E" w:rsidP="00144716">
      <w:pPr>
        <w:widowControl w:val="0"/>
        <w:autoSpaceDE w:val="0"/>
        <w:autoSpaceDN w:val="0"/>
        <w:adjustRightInd w:val="0"/>
        <w:jc w:val="both"/>
      </w:pPr>
    </w:p>
    <w:p w:rsidR="00764F42" w:rsidRDefault="00764F42" w:rsidP="00764F42">
      <w:pPr>
        <w:widowControl w:val="0"/>
        <w:autoSpaceDE w:val="0"/>
        <w:autoSpaceDN w:val="0"/>
        <w:adjustRightInd w:val="0"/>
        <w:jc w:val="right"/>
      </w:pPr>
    </w:p>
    <w:p w:rsidR="00764F42" w:rsidRDefault="00764F42" w:rsidP="00764F42">
      <w:pPr>
        <w:widowControl w:val="0"/>
        <w:autoSpaceDE w:val="0"/>
        <w:autoSpaceDN w:val="0"/>
        <w:adjustRightInd w:val="0"/>
        <w:jc w:val="right"/>
      </w:pPr>
    </w:p>
    <w:p w:rsidR="00764F42" w:rsidRDefault="00764F42" w:rsidP="00764F42">
      <w:pPr>
        <w:widowControl w:val="0"/>
        <w:autoSpaceDE w:val="0"/>
        <w:autoSpaceDN w:val="0"/>
        <w:adjustRightInd w:val="0"/>
        <w:jc w:val="right"/>
      </w:pPr>
    </w:p>
    <w:p w:rsidR="00CF547E" w:rsidRDefault="00831C8F" w:rsidP="00113CF3">
      <w:pPr>
        <w:widowControl w:val="0"/>
        <w:autoSpaceDE w:val="0"/>
        <w:autoSpaceDN w:val="0"/>
        <w:adjustRightInd w:val="0"/>
      </w:pPr>
      <w:r>
        <w:rPr>
          <w:lang w:val="en-US"/>
        </w:rPr>
        <w:t>30</w:t>
      </w:r>
      <w:r w:rsidR="00764F42">
        <w:t xml:space="preserve">     </w:t>
      </w:r>
    </w:p>
    <w:p w:rsidR="00CF547E" w:rsidRPr="00831C8F" w:rsidRDefault="00CF547E" w:rsidP="00144716">
      <w:pPr>
        <w:widowControl w:val="0"/>
        <w:autoSpaceDE w:val="0"/>
        <w:autoSpaceDN w:val="0"/>
        <w:adjustRightInd w:val="0"/>
        <w:jc w:val="both"/>
        <w:rPr>
          <w:lang w:val="en-US"/>
        </w:rPr>
      </w:pPr>
      <w:r>
        <w:lastRenderedPageBreak/>
        <w:t xml:space="preserve">                                                                                                                    </w:t>
      </w:r>
      <w:r w:rsidR="00831C8F">
        <w:t xml:space="preserve">             Продолжение табл 1</w:t>
      </w:r>
      <w:r w:rsidR="00831C8F">
        <w:rPr>
          <w:lang w:val="en-US"/>
        </w:rPr>
        <w:t>0</w:t>
      </w:r>
    </w:p>
    <w:p w:rsidR="00CF547E" w:rsidRDefault="00CF547E" w:rsidP="00144716">
      <w:pPr>
        <w:widowControl w:val="0"/>
        <w:autoSpaceDE w:val="0"/>
        <w:autoSpaceDN w:val="0"/>
        <w:adjustRightInd w:val="0"/>
        <w:jc w:val="both"/>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843"/>
        <w:gridCol w:w="1843"/>
      </w:tblGrid>
      <w:tr w:rsidR="00CF547E" w:rsidRPr="00CD0241" w:rsidTr="00F06136">
        <w:trPr>
          <w:trHeight w:val="13260"/>
        </w:trPr>
        <w:tc>
          <w:tcPr>
            <w:tcW w:w="6521" w:type="dxa"/>
          </w:tcPr>
          <w:p w:rsidR="00CF547E" w:rsidRPr="00CD0241" w:rsidRDefault="00CF547E" w:rsidP="00F06136">
            <w:r w:rsidRPr="00CD0241">
              <w:t>Вторичная (задняя) цепная и ременная передачи</w:t>
            </w:r>
          </w:p>
          <w:p w:rsidR="00CF547E" w:rsidRPr="00CD0241" w:rsidRDefault="00CF547E" w:rsidP="00F06136">
            <w:r w:rsidRPr="00CD0241">
              <w:t>Карданная передача, главная передача (редуктор)</w:t>
            </w:r>
          </w:p>
          <w:p w:rsidR="00CF547E" w:rsidRPr="00CD0241" w:rsidRDefault="00CF547E" w:rsidP="00F06136">
            <w:r w:rsidRPr="00CD0241">
              <w:t>Общее устройство рамы мотоцикла, рамы и кузова бокового прицепа</w:t>
            </w:r>
          </w:p>
          <w:p w:rsidR="00CF547E" w:rsidRPr="00CD0241" w:rsidRDefault="00CF547E" w:rsidP="00F06136">
            <w:r w:rsidRPr="00CD0241">
              <w:t>Передняя и задняя подвески мотоцикла</w:t>
            </w:r>
          </w:p>
          <w:p w:rsidR="00CF547E" w:rsidRPr="00CD0241" w:rsidRDefault="00CF547E" w:rsidP="00F06136">
            <w:r w:rsidRPr="00CD0241">
              <w:t>Виды мотоциклетных колес. Конструкции и маркировка мотоциклетных шин</w:t>
            </w:r>
          </w:p>
          <w:p w:rsidR="00CF547E" w:rsidRPr="00CD0241" w:rsidRDefault="00CF547E" w:rsidP="00F06136">
            <w:r w:rsidRPr="00CD0241">
              <w:t>Общее устройство и принцип работы тормозных систем</w:t>
            </w:r>
          </w:p>
          <w:p w:rsidR="00CF547E" w:rsidRPr="00CD0241" w:rsidRDefault="00CF547E" w:rsidP="00F06136">
            <w:r w:rsidRPr="00CD0241">
              <w:t>Антиблокировочная система тормозов (АБС)</w:t>
            </w:r>
          </w:p>
          <w:p w:rsidR="00CF547E" w:rsidRPr="00CD0241" w:rsidRDefault="00CF547E" w:rsidP="00F06136">
            <w:r w:rsidRPr="00CD0241">
              <w:t>Общее устройство и маркировка аккумуляторных батарей</w:t>
            </w:r>
          </w:p>
          <w:p w:rsidR="00CF547E" w:rsidRPr="00CD0241" w:rsidRDefault="00CF547E" w:rsidP="00F06136">
            <w:r w:rsidRPr="00CD0241">
              <w:t>Общее устройство и принцип работы генератора</w:t>
            </w:r>
          </w:p>
          <w:p w:rsidR="00CF547E" w:rsidRPr="00CD0241" w:rsidRDefault="00CF547E" w:rsidP="00F06136">
            <w:r w:rsidRPr="00CD0241">
              <w:t>Общее устройство и принцип работы стартера</w:t>
            </w:r>
          </w:p>
          <w:p w:rsidR="00CF547E" w:rsidRPr="00CD0241" w:rsidRDefault="00CF547E" w:rsidP="00F06136">
            <w:r w:rsidRPr="00CD0241">
              <w:t>Общее устройство и принцип работы бесконтактной и микропроцессорной систем зажигания</w:t>
            </w:r>
          </w:p>
          <w:p w:rsidR="00CF547E" w:rsidRPr="00CD0241" w:rsidRDefault="00CF547E" w:rsidP="00F06136">
            <w:r w:rsidRPr="00CD0241">
              <w:t>Общее устройство и принцип работы, внешних световых приборов и звуковых сигналов</w:t>
            </w:r>
          </w:p>
          <w:p w:rsidR="00CF547E" w:rsidRPr="00CD0241" w:rsidRDefault="00CF547E" w:rsidP="00F06136">
            <w:r w:rsidRPr="00CD0241">
              <w:t>Контрольный осмотр и ежедневное техническое обслуживание мотоцикла</w:t>
            </w:r>
          </w:p>
          <w:p w:rsidR="00CF547E" w:rsidRPr="00CD0241" w:rsidRDefault="00CF547E" w:rsidP="00F06136">
            <w:pPr>
              <w:jc w:val="center"/>
            </w:pPr>
          </w:p>
          <w:p w:rsidR="00CF547E" w:rsidRPr="00CD0241" w:rsidRDefault="00CF547E" w:rsidP="00F06136">
            <w:pPr>
              <w:jc w:val="center"/>
            </w:pPr>
            <w:r w:rsidRPr="00CD0241">
              <w:t xml:space="preserve">Основы пассажирских и грузовых перевозок </w:t>
            </w:r>
          </w:p>
          <w:p w:rsidR="00CF547E" w:rsidRPr="00CD0241" w:rsidRDefault="00CF547E" w:rsidP="00F06136">
            <w:pPr>
              <w:jc w:val="center"/>
            </w:pPr>
            <w:r w:rsidRPr="00CD0241">
              <w:t>автомобильным транспортом</w:t>
            </w:r>
          </w:p>
          <w:p w:rsidR="00CF547E" w:rsidRPr="00CD0241" w:rsidRDefault="00CF547E" w:rsidP="00F06136">
            <w:r w:rsidRPr="00CD0241">
              <w:t xml:space="preserve">Законодательство, регламентирующее организацию пассажирских и грузовых перевозок автомобильным транспортом </w:t>
            </w:r>
          </w:p>
          <w:p w:rsidR="00CF547E" w:rsidRPr="00CD0241" w:rsidRDefault="00CF547E" w:rsidP="00F06136">
            <w:r w:rsidRPr="00CD0241">
              <w:t xml:space="preserve">Правила и нормы охраны труда, техники безопасности, противопожарной защиты на автомобильном транспорте </w:t>
            </w:r>
          </w:p>
          <w:p w:rsidR="00CF547E" w:rsidRPr="00CD0241" w:rsidRDefault="00CF547E" w:rsidP="00F06136"/>
          <w:p w:rsidR="00CF547E" w:rsidRPr="00CD0241" w:rsidRDefault="00CF547E" w:rsidP="00F06136">
            <w:pPr>
              <w:jc w:val="center"/>
            </w:pPr>
            <w:r w:rsidRPr="00CD0241">
              <w:t>Организация и выполнение грузовых перевозок автомобильным транспортом</w:t>
            </w:r>
          </w:p>
          <w:p w:rsidR="00CF547E" w:rsidRPr="00CD0241" w:rsidRDefault="00CF547E" w:rsidP="00F06136">
            <w:r w:rsidRPr="00CD0241">
              <w:t>Нормативные правовые акты, определяющие порядок перевозки грузов автомобильным транспортом</w:t>
            </w:r>
          </w:p>
          <w:p w:rsidR="00CF547E" w:rsidRPr="00CD0241" w:rsidRDefault="00CF547E" w:rsidP="00F06136"/>
          <w:p w:rsidR="00CF547E" w:rsidRPr="00CD0241" w:rsidRDefault="00CF547E" w:rsidP="00F06136">
            <w:pPr>
              <w:jc w:val="center"/>
            </w:pPr>
            <w:r w:rsidRPr="00CD0241">
              <w:t>Организация и выполнение пассажирских перевозок автомобильным транспортом</w:t>
            </w:r>
          </w:p>
          <w:p w:rsidR="00CF547E" w:rsidRPr="00CD0241" w:rsidRDefault="00CF547E" w:rsidP="00F06136">
            <w:r w:rsidRPr="00CD0241">
              <w:t>Нормативное правовое обеспечение пассажирских перевозок автомобильным транспортом</w:t>
            </w:r>
          </w:p>
          <w:p w:rsidR="00CF547E" w:rsidRPr="00CD0241" w:rsidRDefault="00CF547E" w:rsidP="00F06136"/>
          <w:p w:rsidR="00CF547E" w:rsidRPr="00CD0241" w:rsidRDefault="00CF547E" w:rsidP="00F06136">
            <w:pPr>
              <w:pStyle w:val="2e"/>
              <w:jc w:val="center"/>
            </w:pPr>
            <w:r w:rsidRPr="00CD0241">
              <w:t>Информационные материалы</w:t>
            </w:r>
          </w:p>
          <w:p w:rsidR="00CF547E" w:rsidRPr="00CD0241" w:rsidRDefault="00CF547E" w:rsidP="00F06136">
            <w:pPr>
              <w:jc w:val="center"/>
            </w:pPr>
          </w:p>
          <w:p w:rsidR="00CF547E" w:rsidRDefault="00CF547E" w:rsidP="00F06136">
            <w:pPr>
              <w:jc w:val="center"/>
            </w:pPr>
          </w:p>
          <w:p w:rsidR="00CF547E" w:rsidRDefault="00CF547E" w:rsidP="00F06136">
            <w:pPr>
              <w:jc w:val="center"/>
            </w:pPr>
          </w:p>
          <w:p w:rsidR="00CF547E" w:rsidRPr="00CD0241" w:rsidRDefault="00CF547E" w:rsidP="00F06136">
            <w:pPr>
              <w:jc w:val="center"/>
            </w:pPr>
            <w:r w:rsidRPr="00CD0241">
              <w:t xml:space="preserve">Информационный стенд </w:t>
            </w:r>
          </w:p>
          <w:p w:rsidR="00CF547E" w:rsidRPr="00CD0241" w:rsidRDefault="00CF547E" w:rsidP="00F06136">
            <w:r w:rsidRPr="00CD0241">
              <w:t>Федеральный закон «О защите прав потребителей»</w:t>
            </w:r>
          </w:p>
          <w:p w:rsidR="00CF547E" w:rsidRPr="00CD0241" w:rsidRDefault="00CF547E" w:rsidP="00F06136">
            <w:r w:rsidRPr="00CD0241">
              <w:t>Копия лицензии с соответствующим приложением</w:t>
            </w:r>
          </w:p>
          <w:p w:rsidR="00CF547E" w:rsidRPr="00CD0241" w:rsidRDefault="00CF547E" w:rsidP="00F06136">
            <w:pPr>
              <w:jc w:val="both"/>
            </w:pPr>
            <w:r w:rsidRPr="00CD0241">
              <w:t>Примерная программа профессиональной подготовки водителей транспортных средств категории «А»</w:t>
            </w:r>
          </w:p>
          <w:p w:rsidR="00CF547E" w:rsidRDefault="00CF547E" w:rsidP="00F06136">
            <w:pPr>
              <w:jc w:val="both"/>
            </w:pPr>
            <w:r w:rsidRPr="00CD0241">
              <w:t>Программа профессиональной подготовки водителей транспортных средств категории «А», согласованная с</w:t>
            </w:r>
          </w:p>
          <w:p w:rsidR="00CF547E" w:rsidRPr="00CD0241" w:rsidRDefault="00CF547E" w:rsidP="001D37C1">
            <w:pPr>
              <w:jc w:val="both"/>
            </w:pPr>
            <w:r w:rsidRPr="00CD0241">
              <w:t>Госавтоинспекцией</w:t>
            </w:r>
          </w:p>
          <w:p w:rsidR="00CF547E" w:rsidRPr="00CD0241" w:rsidRDefault="00CF547E" w:rsidP="001D37C1">
            <w:pPr>
              <w:jc w:val="both"/>
            </w:pPr>
            <w:r w:rsidRPr="00CD0241">
              <w:t>Учебный план</w:t>
            </w:r>
          </w:p>
          <w:p w:rsidR="00CF547E" w:rsidRDefault="00CF547E" w:rsidP="00F06136">
            <w:pPr>
              <w:jc w:val="both"/>
            </w:pPr>
            <w:r w:rsidRPr="00CD0241">
              <w:t>Календарный учебный гр</w:t>
            </w:r>
            <w:r>
              <w:t>афик (на каждую учебную группу)</w:t>
            </w:r>
          </w:p>
          <w:p w:rsidR="00CF547E" w:rsidRPr="00CD0241" w:rsidRDefault="00CF547E" w:rsidP="00F06136">
            <w:pPr>
              <w:jc w:val="both"/>
            </w:pPr>
          </w:p>
        </w:tc>
        <w:tc>
          <w:tcPr>
            <w:tcW w:w="1843" w:type="dxa"/>
          </w:tcPr>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 w:rsidR="00CF547E" w:rsidRPr="00CD0241" w:rsidRDefault="00CF547E" w:rsidP="00F06136"/>
          <w:p w:rsidR="00CF547E" w:rsidRPr="00CD0241" w:rsidRDefault="00CF547E" w:rsidP="00F06136"/>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Default="00CF547E" w:rsidP="00F06136">
            <w:pPr>
              <w:jc w:val="center"/>
            </w:pPr>
          </w:p>
          <w:p w:rsidR="00CF547E"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F06136">
            <w:pPr>
              <w:jc w:val="center"/>
            </w:pPr>
          </w:p>
          <w:p w:rsidR="00CF547E" w:rsidRPr="00CD0241" w:rsidRDefault="00CF547E" w:rsidP="00F06136">
            <w:pPr>
              <w:jc w:val="center"/>
            </w:pPr>
            <w:r w:rsidRPr="00CD0241">
              <w:t>шт</w:t>
            </w:r>
          </w:p>
          <w:p w:rsidR="00CF547E" w:rsidRDefault="00CF547E" w:rsidP="00F06136">
            <w:pPr>
              <w:jc w:val="center"/>
            </w:pPr>
          </w:p>
          <w:p w:rsidR="00CF547E" w:rsidRPr="00CD0241" w:rsidRDefault="00CF547E" w:rsidP="001D37C1">
            <w:pPr>
              <w:jc w:val="center"/>
            </w:pPr>
            <w:r w:rsidRPr="00CD0241">
              <w:t>шт</w:t>
            </w:r>
          </w:p>
          <w:p w:rsidR="00CF547E" w:rsidRPr="00CD0241" w:rsidRDefault="00CF547E" w:rsidP="001D37C1">
            <w:pPr>
              <w:jc w:val="center"/>
            </w:pPr>
            <w:r w:rsidRPr="00CD0241">
              <w:t>шт</w:t>
            </w:r>
          </w:p>
          <w:p w:rsidR="00CF547E" w:rsidRPr="00CD0241" w:rsidRDefault="00CF547E" w:rsidP="00F06136">
            <w:pPr>
              <w:jc w:val="center"/>
            </w:pPr>
          </w:p>
        </w:tc>
        <w:tc>
          <w:tcPr>
            <w:tcW w:w="1843" w:type="dxa"/>
          </w:tcPr>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Pr="00CD0241" w:rsidRDefault="00CF547E" w:rsidP="00F06136">
            <w:pPr>
              <w:jc w:val="center"/>
            </w:pPr>
          </w:p>
          <w:p w:rsidR="00CF547E" w:rsidRDefault="00CF547E" w:rsidP="00F06136">
            <w:pPr>
              <w:jc w:val="center"/>
            </w:pPr>
          </w:p>
          <w:p w:rsidR="00CF547E"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rPr>
                <w:lang w:val="en-US"/>
              </w:rPr>
            </w:pPr>
            <w:r w:rsidRPr="00CD0241">
              <w:t>1</w:t>
            </w:r>
          </w:p>
          <w:p w:rsidR="00CF547E" w:rsidRPr="00CD0241" w:rsidRDefault="00CF547E" w:rsidP="00F06136">
            <w:pPr>
              <w:jc w:val="center"/>
            </w:pPr>
            <w:r w:rsidRPr="00CD0241">
              <w:t>1</w:t>
            </w:r>
          </w:p>
          <w:p w:rsidR="00CF547E" w:rsidRPr="00CD0241" w:rsidRDefault="00CF547E" w:rsidP="00F06136">
            <w:pPr>
              <w:jc w:val="center"/>
            </w:pPr>
          </w:p>
          <w:p w:rsidR="00CF547E" w:rsidRPr="00CD0241" w:rsidRDefault="00CF547E" w:rsidP="00F06136">
            <w:pPr>
              <w:jc w:val="center"/>
            </w:pPr>
            <w:r w:rsidRPr="00CD0241">
              <w:t>1</w:t>
            </w:r>
          </w:p>
          <w:p w:rsidR="00CF547E" w:rsidRDefault="00CF547E" w:rsidP="00F06136">
            <w:pPr>
              <w:jc w:val="center"/>
            </w:pPr>
          </w:p>
          <w:p w:rsidR="00CF547E" w:rsidRDefault="00CF547E" w:rsidP="00F06136">
            <w:pPr>
              <w:jc w:val="center"/>
            </w:pPr>
            <w:r>
              <w:t>1</w:t>
            </w:r>
          </w:p>
          <w:p w:rsidR="00CF547E" w:rsidRPr="00CD0241" w:rsidRDefault="00CF547E" w:rsidP="00F06136">
            <w:pPr>
              <w:jc w:val="center"/>
            </w:pPr>
            <w:r>
              <w:t>1</w:t>
            </w:r>
          </w:p>
        </w:tc>
      </w:tr>
    </w:tbl>
    <w:p w:rsidR="00CF547E" w:rsidRDefault="00CF547E" w:rsidP="00144716">
      <w:pPr>
        <w:widowControl w:val="0"/>
        <w:autoSpaceDE w:val="0"/>
        <w:autoSpaceDN w:val="0"/>
        <w:adjustRightInd w:val="0"/>
        <w:jc w:val="both"/>
      </w:pPr>
    </w:p>
    <w:p w:rsidR="00CF547E" w:rsidRPr="00113CF3" w:rsidRDefault="00831C8F" w:rsidP="00113CF3">
      <w:pPr>
        <w:widowControl w:val="0"/>
        <w:autoSpaceDE w:val="0"/>
        <w:autoSpaceDN w:val="0"/>
        <w:adjustRightInd w:val="0"/>
        <w:jc w:val="right"/>
      </w:pPr>
      <w:r>
        <w:rPr>
          <w:lang w:val="en-US"/>
        </w:rPr>
        <w:t>3</w:t>
      </w:r>
      <w:r w:rsidR="00113CF3">
        <w:t>1</w:t>
      </w:r>
    </w:p>
    <w:p w:rsidR="00CF547E" w:rsidRPr="00831C8F" w:rsidRDefault="00CF547E" w:rsidP="00144716">
      <w:pPr>
        <w:widowControl w:val="0"/>
        <w:autoSpaceDE w:val="0"/>
        <w:autoSpaceDN w:val="0"/>
        <w:adjustRightInd w:val="0"/>
        <w:jc w:val="both"/>
        <w:rPr>
          <w:lang w:val="en-US"/>
        </w:rPr>
      </w:pPr>
      <w:r>
        <w:lastRenderedPageBreak/>
        <w:t xml:space="preserve">                                                                                                                   </w:t>
      </w:r>
      <w:r w:rsidR="00831C8F">
        <w:t xml:space="preserve">              Окончание  табл 1</w:t>
      </w:r>
      <w:r w:rsidR="00831C8F">
        <w:rPr>
          <w:lang w:val="en-US"/>
        </w:rPr>
        <w:t>0</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843"/>
        <w:gridCol w:w="1843"/>
      </w:tblGrid>
      <w:tr w:rsidR="00CF547E" w:rsidRPr="00CD0241" w:rsidTr="001D37C1">
        <w:trPr>
          <w:trHeight w:val="1144"/>
        </w:trPr>
        <w:tc>
          <w:tcPr>
            <w:tcW w:w="6521" w:type="dxa"/>
          </w:tcPr>
          <w:p w:rsidR="00CF547E" w:rsidRPr="00CD0241" w:rsidRDefault="00CF547E" w:rsidP="00F06136">
            <w:pPr>
              <w:jc w:val="both"/>
            </w:pPr>
            <w:bookmarkStart w:id="28" w:name="Par2061"/>
            <w:bookmarkEnd w:id="28"/>
            <w:r w:rsidRPr="00CD0241">
              <w:t>Расписание занятий (на каждую учебную группу)</w:t>
            </w:r>
          </w:p>
          <w:p w:rsidR="00CF547E" w:rsidRPr="00CD0241" w:rsidRDefault="00CF547E" w:rsidP="00F06136">
            <w:pPr>
              <w:jc w:val="both"/>
            </w:pPr>
            <w:r w:rsidRPr="00CD0241">
              <w:t>График учебного вождения (на каждую учебную группу)</w:t>
            </w:r>
          </w:p>
          <w:p w:rsidR="00CF547E" w:rsidRPr="00CD0241" w:rsidRDefault="00CF547E" w:rsidP="00F06136">
            <w:r w:rsidRPr="00CD0241">
              <w:t>Книга жалоб и предложений</w:t>
            </w:r>
          </w:p>
          <w:p w:rsidR="00CF547E" w:rsidRPr="00CD0241" w:rsidRDefault="00CF547E" w:rsidP="00F06136">
            <w:r w:rsidRPr="00CD0241">
              <w:t>Адрес официального сайта в сети Интернет»</w:t>
            </w:r>
          </w:p>
        </w:tc>
        <w:tc>
          <w:tcPr>
            <w:tcW w:w="1843" w:type="dxa"/>
          </w:tcPr>
          <w:p w:rsidR="00CF547E" w:rsidRPr="00CD0241" w:rsidRDefault="00CF547E" w:rsidP="00F06136">
            <w:pPr>
              <w:jc w:val="center"/>
            </w:pPr>
          </w:p>
          <w:p w:rsidR="00CF547E" w:rsidRPr="00CD0241" w:rsidRDefault="00CF547E" w:rsidP="00F06136">
            <w:pPr>
              <w:jc w:val="center"/>
            </w:pPr>
            <w:r w:rsidRPr="00CD0241">
              <w:t>шт</w:t>
            </w:r>
          </w:p>
          <w:p w:rsidR="00CF547E" w:rsidRPr="00CD0241" w:rsidRDefault="00CF547E" w:rsidP="00F06136">
            <w:pPr>
              <w:jc w:val="center"/>
            </w:pPr>
            <w:r w:rsidRPr="00CD0241">
              <w:t>шт</w:t>
            </w:r>
          </w:p>
          <w:p w:rsidR="00CF547E" w:rsidRPr="00CD0241" w:rsidRDefault="00CF547E" w:rsidP="001D37C1">
            <w:pPr>
              <w:jc w:val="center"/>
            </w:pPr>
            <w:r w:rsidRPr="00CD0241">
              <w:t>шт</w:t>
            </w:r>
          </w:p>
        </w:tc>
        <w:tc>
          <w:tcPr>
            <w:tcW w:w="1843" w:type="dxa"/>
          </w:tcPr>
          <w:p w:rsidR="00CF547E" w:rsidRPr="00CD0241" w:rsidRDefault="00CF547E" w:rsidP="00F06136">
            <w:pPr>
              <w:jc w:val="center"/>
            </w:pPr>
          </w:p>
          <w:p w:rsidR="00CF547E" w:rsidRPr="00CD0241" w:rsidRDefault="00CF547E" w:rsidP="00F06136">
            <w:pPr>
              <w:jc w:val="center"/>
            </w:pPr>
            <w:r w:rsidRPr="00CD0241">
              <w:t>1</w:t>
            </w:r>
          </w:p>
          <w:p w:rsidR="00CF547E" w:rsidRPr="00CD0241" w:rsidRDefault="00CF547E" w:rsidP="00F06136">
            <w:pPr>
              <w:jc w:val="center"/>
            </w:pPr>
            <w:r w:rsidRPr="00CD0241">
              <w:t>1</w:t>
            </w:r>
          </w:p>
          <w:p w:rsidR="00CF547E" w:rsidRPr="00CD0241" w:rsidRDefault="00CF547E" w:rsidP="001D37C1">
            <w:pPr>
              <w:jc w:val="center"/>
            </w:pPr>
            <w:r w:rsidRPr="00CD0241">
              <w:t>1</w:t>
            </w:r>
          </w:p>
        </w:tc>
      </w:tr>
    </w:tbl>
    <w:p w:rsidR="00CF547E" w:rsidRPr="008221EF" w:rsidRDefault="00CF547E" w:rsidP="008221EF">
      <w:pPr>
        <w:widowControl w:val="0"/>
        <w:autoSpaceDE w:val="0"/>
        <w:autoSpaceDN w:val="0"/>
        <w:adjustRightInd w:val="0"/>
        <w:outlineLvl w:val="2"/>
      </w:pPr>
    </w:p>
    <w:p w:rsidR="00CF547E" w:rsidRPr="00144716" w:rsidRDefault="00CF547E" w:rsidP="007E0B70">
      <w:pPr>
        <w:widowControl w:val="0"/>
        <w:autoSpaceDE w:val="0"/>
        <w:autoSpaceDN w:val="0"/>
        <w:adjustRightInd w:val="0"/>
        <w:jc w:val="center"/>
        <w:outlineLvl w:val="2"/>
        <w:rPr>
          <w:b/>
        </w:rPr>
      </w:pPr>
      <w:r w:rsidRPr="00144716">
        <w:rPr>
          <w:b/>
        </w:rPr>
        <w:t>Перечень материалов по предмету "Первая помощь</w:t>
      </w:r>
    </w:p>
    <w:p w:rsidR="00CF547E" w:rsidRPr="00144716" w:rsidRDefault="00CF547E" w:rsidP="008221EF">
      <w:pPr>
        <w:widowControl w:val="0"/>
        <w:autoSpaceDE w:val="0"/>
        <w:autoSpaceDN w:val="0"/>
        <w:adjustRightInd w:val="0"/>
        <w:jc w:val="center"/>
        <w:rPr>
          <w:b/>
        </w:rPr>
      </w:pPr>
      <w:r w:rsidRPr="00144716">
        <w:rPr>
          <w:b/>
        </w:rPr>
        <w:t>при дорожно-транспортном происшествии"</w:t>
      </w:r>
    </w:p>
    <w:p w:rsidR="00CF547E" w:rsidRPr="00EF116D" w:rsidRDefault="00831C8F" w:rsidP="008221EF">
      <w:pPr>
        <w:widowControl w:val="0"/>
        <w:autoSpaceDE w:val="0"/>
        <w:autoSpaceDN w:val="0"/>
        <w:adjustRightInd w:val="0"/>
        <w:jc w:val="right"/>
      </w:pPr>
      <w:r>
        <w:t>Таблица 1</w:t>
      </w:r>
      <w:r w:rsidRPr="00EF116D">
        <w:t>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843"/>
        <w:gridCol w:w="1842"/>
      </w:tblGrid>
      <w:tr w:rsidR="00CF547E" w:rsidRPr="00CD0241" w:rsidTr="00F06136">
        <w:tc>
          <w:tcPr>
            <w:tcW w:w="6521" w:type="dxa"/>
          </w:tcPr>
          <w:p w:rsidR="00CF547E" w:rsidRPr="00CD0241" w:rsidRDefault="00CF547E" w:rsidP="00F06136">
            <w:pPr>
              <w:widowControl w:val="0"/>
              <w:autoSpaceDE w:val="0"/>
              <w:autoSpaceDN w:val="0"/>
              <w:adjustRightInd w:val="0"/>
              <w:jc w:val="center"/>
            </w:pPr>
            <w:r w:rsidRPr="00CD0241">
              <w:t>Наименование учебных материалов</w:t>
            </w:r>
          </w:p>
        </w:tc>
        <w:tc>
          <w:tcPr>
            <w:tcW w:w="1843" w:type="dxa"/>
          </w:tcPr>
          <w:p w:rsidR="00CF547E" w:rsidRPr="00CD0241" w:rsidRDefault="00CF547E" w:rsidP="00F06136">
            <w:pPr>
              <w:widowControl w:val="0"/>
              <w:autoSpaceDE w:val="0"/>
              <w:autoSpaceDN w:val="0"/>
              <w:adjustRightInd w:val="0"/>
              <w:jc w:val="center"/>
            </w:pPr>
            <w:r w:rsidRPr="00CD0241">
              <w:t>Единица</w:t>
            </w:r>
          </w:p>
          <w:p w:rsidR="00CF547E" w:rsidRPr="00CD0241" w:rsidRDefault="00CF547E" w:rsidP="00F06136">
            <w:pPr>
              <w:widowControl w:val="0"/>
              <w:autoSpaceDE w:val="0"/>
              <w:autoSpaceDN w:val="0"/>
              <w:adjustRightInd w:val="0"/>
              <w:jc w:val="center"/>
            </w:pPr>
            <w:r w:rsidRPr="00CD0241">
              <w:t>измерения</w:t>
            </w:r>
          </w:p>
        </w:tc>
        <w:tc>
          <w:tcPr>
            <w:tcW w:w="1842" w:type="dxa"/>
          </w:tcPr>
          <w:p w:rsidR="00CF547E" w:rsidRPr="00CD0241" w:rsidRDefault="00CF547E" w:rsidP="00F06136">
            <w:pPr>
              <w:widowControl w:val="0"/>
              <w:autoSpaceDE w:val="0"/>
              <w:autoSpaceDN w:val="0"/>
              <w:adjustRightInd w:val="0"/>
              <w:jc w:val="center"/>
            </w:pPr>
            <w:r w:rsidRPr="00CD0241">
              <w:t xml:space="preserve">Количество </w:t>
            </w:r>
          </w:p>
        </w:tc>
      </w:tr>
      <w:tr w:rsidR="00CF547E" w:rsidRPr="00CD0241" w:rsidTr="00F06136">
        <w:tc>
          <w:tcPr>
            <w:tcW w:w="10206" w:type="dxa"/>
            <w:gridSpan w:val="3"/>
          </w:tcPr>
          <w:p w:rsidR="00CF547E" w:rsidRPr="00CD0241" w:rsidRDefault="00CF547E" w:rsidP="00F06136">
            <w:pPr>
              <w:widowControl w:val="0"/>
              <w:autoSpaceDE w:val="0"/>
              <w:autoSpaceDN w:val="0"/>
              <w:adjustRightInd w:val="0"/>
              <w:jc w:val="center"/>
            </w:pPr>
            <w:r w:rsidRPr="00CD0241">
              <w:t xml:space="preserve">Оборудование </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Тренажер-манекен взрослого пострадавшего (голова, торс) без контролера для отработки приемов сердечно-легочной реанимации</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Тренажер-манекен взрослого пострадавшего для отработки приемов удаления инородного тела из верхних дыхательных путей</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20</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Мотоциклетный шлем</w:t>
            </w:r>
          </w:p>
        </w:tc>
        <w:tc>
          <w:tcPr>
            <w:tcW w:w="1843" w:type="dxa"/>
          </w:tcPr>
          <w:p w:rsidR="00CF547E" w:rsidRPr="00CD0241" w:rsidRDefault="00CF547E" w:rsidP="00F06136">
            <w:pPr>
              <w:widowControl w:val="0"/>
              <w:autoSpaceDE w:val="0"/>
              <w:autoSpaceDN w:val="0"/>
              <w:adjustRightInd w:val="0"/>
              <w:jc w:val="center"/>
            </w:pPr>
            <w:r w:rsidRPr="00CD0241">
              <w:t>штук</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10206" w:type="dxa"/>
            <w:gridSpan w:val="3"/>
          </w:tcPr>
          <w:p w:rsidR="00CF547E" w:rsidRPr="00CD0241" w:rsidRDefault="00CF547E" w:rsidP="00F06136">
            <w:pPr>
              <w:widowControl w:val="0"/>
              <w:autoSpaceDE w:val="0"/>
              <w:autoSpaceDN w:val="0"/>
              <w:adjustRightInd w:val="0"/>
              <w:jc w:val="center"/>
            </w:pPr>
            <w:r w:rsidRPr="00CD0241">
              <w:t xml:space="preserve">Расходные материалы </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Аптечка первой помощи (автомобильная)</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AC03C6" w:rsidP="00F06136">
            <w:pPr>
              <w:widowControl w:val="0"/>
              <w:autoSpaceDE w:val="0"/>
              <w:autoSpaceDN w:val="0"/>
              <w:adjustRightInd w:val="0"/>
              <w:jc w:val="center"/>
            </w:pPr>
            <w:r>
              <w:t>16</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Табельные средства для оказания первой помощи:</w:t>
            </w:r>
          </w:p>
          <w:p w:rsidR="00CF547E" w:rsidRPr="00CD0241" w:rsidRDefault="00CF547E" w:rsidP="00F06136">
            <w:pPr>
              <w:widowControl w:val="0"/>
              <w:autoSpaceDE w:val="0"/>
              <w:autoSpaceDN w:val="0"/>
              <w:adjustRightInd w:val="0"/>
            </w:pPr>
            <w:r w:rsidRPr="00CD0241">
              <w:t>Устройства для проведения искусственной вентиляции легких: лицевые маски с клапаном различных моделей.</w:t>
            </w:r>
          </w:p>
          <w:p w:rsidR="00CF547E" w:rsidRPr="00CD0241" w:rsidRDefault="00CF547E" w:rsidP="00F06136">
            <w:pPr>
              <w:widowControl w:val="0"/>
              <w:autoSpaceDE w:val="0"/>
              <w:autoSpaceDN w:val="0"/>
              <w:adjustRightInd w:val="0"/>
            </w:pPr>
            <w:r w:rsidRPr="00CD0241">
              <w:t>Средства для временной остановки кровотечения – жгуты.</w:t>
            </w:r>
          </w:p>
          <w:p w:rsidR="00CF547E" w:rsidRPr="00CD0241" w:rsidRDefault="00CF547E" w:rsidP="00F06136">
            <w:pPr>
              <w:widowControl w:val="0"/>
              <w:autoSpaceDE w:val="0"/>
              <w:autoSpaceDN w:val="0"/>
              <w:adjustRightInd w:val="0"/>
            </w:pPr>
            <w:r w:rsidRPr="00CD0241">
              <w:t>Средства иммобилизации для верхних, нижних конечностей, шейного отдела позвоночника (шины).</w:t>
            </w:r>
          </w:p>
          <w:p w:rsidR="00CF547E" w:rsidRPr="00CD0241" w:rsidRDefault="00CF547E" w:rsidP="00F06136">
            <w:pPr>
              <w:widowControl w:val="0"/>
              <w:autoSpaceDE w:val="0"/>
              <w:autoSpaceDN w:val="0"/>
              <w:adjustRightInd w:val="0"/>
            </w:pPr>
            <w:r w:rsidRPr="00CD0241">
              <w:t>Перевязочные средства (бинты, салфетки, лейкопластырь)</w:t>
            </w:r>
          </w:p>
        </w:tc>
        <w:tc>
          <w:tcPr>
            <w:tcW w:w="1843" w:type="dxa"/>
          </w:tcPr>
          <w:p w:rsidR="00CF547E" w:rsidRPr="00CD0241" w:rsidRDefault="00CF547E" w:rsidP="00F06136">
            <w:pPr>
              <w:widowControl w:val="0"/>
              <w:autoSpaceDE w:val="0"/>
              <w:autoSpaceDN w:val="0"/>
              <w:adjustRightInd w:val="0"/>
              <w:jc w:val="center"/>
            </w:pPr>
            <w:r w:rsidRPr="00CD0241">
              <w:t>комплект</w:t>
            </w:r>
          </w:p>
          <w:p w:rsidR="00CF547E" w:rsidRPr="00CD0241" w:rsidRDefault="00CF547E" w:rsidP="00F06136">
            <w:pPr>
              <w:widowControl w:val="0"/>
              <w:autoSpaceDE w:val="0"/>
              <w:autoSpaceDN w:val="0"/>
              <w:adjustRightInd w:val="0"/>
              <w:jc w:val="center"/>
            </w:pPr>
            <w:r w:rsidRPr="00CD0241">
              <w:t>рекомендуемый</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10206" w:type="dxa"/>
            <w:gridSpan w:val="3"/>
          </w:tcPr>
          <w:p w:rsidR="00CF547E" w:rsidRPr="00CD0241" w:rsidRDefault="00CF547E" w:rsidP="00F06136">
            <w:pPr>
              <w:widowControl w:val="0"/>
              <w:autoSpaceDE w:val="0"/>
              <w:autoSpaceDN w:val="0"/>
              <w:adjustRightInd w:val="0"/>
              <w:jc w:val="center"/>
            </w:pPr>
            <w:r w:rsidRPr="00CD0241">
              <w:t xml:space="preserve">Учебно-наглядные пособия </w:t>
            </w:r>
            <w:r w:rsidRPr="00CD0241">
              <w:rPr>
                <w:vertAlign w:val="superscript"/>
              </w:rPr>
              <w:footnoteReference w:id="6"/>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Учебные пособия по первой помощи пострадавшим в дорожно-транспортных происшествиях для водителей</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18</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Учебные фильмы по первой помощи пострадавшим в дорожно-транспортных происшествиях</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pPr>
              <w:widowControl w:val="0"/>
              <w:autoSpaceDE w:val="0"/>
              <w:autoSpaceDN w:val="0"/>
              <w:adjustRightInd w:val="0"/>
            </w:pPr>
            <w:r w:rsidRPr="00CD0241">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843" w:type="dxa"/>
          </w:tcPr>
          <w:p w:rsidR="00CF547E" w:rsidRPr="00CD0241" w:rsidRDefault="00CF547E" w:rsidP="00F06136">
            <w:pPr>
              <w:widowControl w:val="0"/>
              <w:autoSpaceDE w:val="0"/>
              <w:autoSpaceDN w:val="0"/>
              <w:adjustRightInd w:val="0"/>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10205" w:type="dxa"/>
            <w:gridSpan w:val="3"/>
          </w:tcPr>
          <w:p w:rsidR="00CF547E" w:rsidRPr="00CD0241" w:rsidRDefault="00CF547E" w:rsidP="00F06136">
            <w:pPr>
              <w:jc w:val="center"/>
            </w:pPr>
            <w:r w:rsidRPr="00CD0241">
              <w:t>Технические средства обучения</w:t>
            </w:r>
          </w:p>
        </w:tc>
      </w:tr>
      <w:tr w:rsidR="00CF547E" w:rsidRPr="00CD0241" w:rsidTr="00F06136">
        <w:tc>
          <w:tcPr>
            <w:tcW w:w="6521" w:type="dxa"/>
          </w:tcPr>
          <w:p w:rsidR="00CF547E" w:rsidRPr="00CD0241" w:rsidRDefault="00CF547E" w:rsidP="00F06136">
            <w:r w:rsidRPr="00CD0241">
              <w:t>Компьютер с соответствующим программным обеспечением</w:t>
            </w:r>
          </w:p>
        </w:tc>
        <w:tc>
          <w:tcPr>
            <w:tcW w:w="1843" w:type="dxa"/>
          </w:tcPr>
          <w:p w:rsidR="00CF547E" w:rsidRPr="00CD0241" w:rsidRDefault="00CF547E" w:rsidP="00F06136">
            <w:pPr>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r w:rsidRPr="00CD0241">
              <w:t>Мультимедийный проектор</w:t>
            </w:r>
          </w:p>
        </w:tc>
        <w:tc>
          <w:tcPr>
            <w:tcW w:w="1843" w:type="dxa"/>
          </w:tcPr>
          <w:p w:rsidR="00CF547E" w:rsidRPr="00CD0241" w:rsidRDefault="00CF547E" w:rsidP="00F06136">
            <w:pPr>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r w:rsidRPr="00CD0241">
              <w:t>Экран (электронная доска)</w:t>
            </w:r>
          </w:p>
        </w:tc>
        <w:tc>
          <w:tcPr>
            <w:tcW w:w="1843" w:type="dxa"/>
          </w:tcPr>
          <w:p w:rsidR="00CF547E" w:rsidRPr="00CD0241" w:rsidRDefault="00CF547E" w:rsidP="00F06136">
            <w:pPr>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r w:rsidR="00CF547E" w:rsidRPr="00CD0241" w:rsidTr="00F06136">
        <w:tc>
          <w:tcPr>
            <w:tcW w:w="6521" w:type="dxa"/>
          </w:tcPr>
          <w:p w:rsidR="00CF547E" w:rsidRPr="00CD0241" w:rsidRDefault="00CF547E" w:rsidP="00F06136">
            <w:r w:rsidRPr="00CD0241">
              <w:t>Магнитно-маркерная доска</w:t>
            </w:r>
          </w:p>
        </w:tc>
        <w:tc>
          <w:tcPr>
            <w:tcW w:w="1843" w:type="dxa"/>
          </w:tcPr>
          <w:p w:rsidR="00CF547E" w:rsidRPr="00CD0241" w:rsidRDefault="00CF547E" w:rsidP="00F06136">
            <w:pPr>
              <w:jc w:val="center"/>
            </w:pPr>
            <w:r w:rsidRPr="00CD0241">
              <w:t>комплект</w:t>
            </w:r>
          </w:p>
        </w:tc>
        <w:tc>
          <w:tcPr>
            <w:tcW w:w="1842" w:type="dxa"/>
          </w:tcPr>
          <w:p w:rsidR="00CF547E" w:rsidRPr="00CD0241" w:rsidRDefault="00CF547E" w:rsidP="00F06136">
            <w:pPr>
              <w:widowControl w:val="0"/>
              <w:autoSpaceDE w:val="0"/>
              <w:autoSpaceDN w:val="0"/>
              <w:adjustRightInd w:val="0"/>
              <w:jc w:val="center"/>
            </w:pPr>
            <w:r w:rsidRPr="00CD0241">
              <w:t>1</w:t>
            </w:r>
          </w:p>
        </w:tc>
      </w:tr>
    </w:tbl>
    <w:p w:rsidR="00CF547E" w:rsidRPr="00831C8F" w:rsidRDefault="00831C8F" w:rsidP="00113CF3">
      <w:pPr>
        <w:widowControl w:val="0"/>
        <w:autoSpaceDE w:val="0"/>
        <w:autoSpaceDN w:val="0"/>
        <w:adjustRightInd w:val="0"/>
        <w:rPr>
          <w:lang w:val="en-US"/>
        </w:rPr>
      </w:pPr>
      <w:r>
        <w:rPr>
          <w:lang w:val="en-US"/>
        </w:rPr>
        <w:t>32</w:t>
      </w:r>
    </w:p>
    <w:p w:rsidR="00CF547E" w:rsidRDefault="00CF547E" w:rsidP="007E0B70">
      <w:pPr>
        <w:widowControl w:val="0"/>
        <w:autoSpaceDE w:val="0"/>
        <w:autoSpaceDN w:val="0"/>
        <w:adjustRightInd w:val="0"/>
        <w:ind w:firstLine="540"/>
        <w:jc w:val="both"/>
      </w:pPr>
      <w:r>
        <w:lastRenderedPageBreak/>
        <w:t xml:space="preserve">                                                                                                                                                         </w:t>
      </w:r>
    </w:p>
    <w:p w:rsidR="00CF547E" w:rsidRPr="009C4EA4" w:rsidRDefault="00CF547E" w:rsidP="007E0B70">
      <w:pPr>
        <w:widowControl w:val="0"/>
        <w:autoSpaceDE w:val="0"/>
        <w:autoSpaceDN w:val="0"/>
        <w:adjustRightInd w:val="0"/>
        <w:ind w:firstLine="540"/>
        <w:jc w:val="both"/>
      </w:pPr>
      <w:r w:rsidRPr="009C4EA4">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w:t>
      </w:r>
      <w:r>
        <w:t>ний, предусмотренных П</w:t>
      </w:r>
      <w:r w:rsidRPr="009C4EA4">
        <w:t>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F547E" w:rsidRPr="009C4EA4" w:rsidRDefault="00CF547E" w:rsidP="007E0B70">
      <w:pPr>
        <w:widowControl w:val="0"/>
        <w:autoSpaceDE w:val="0"/>
        <w:autoSpaceDN w:val="0"/>
        <w:adjustRightInd w:val="0"/>
        <w:ind w:firstLine="540"/>
        <w:jc w:val="both"/>
      </w:pPr>
      <w:r w:rsidRPr="009C4EA4">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CF547E" w:rsidRPr="009C4EA4" w:rsidRDefault="00CF547E" w:rsidP="007E0B70">
      <w:pPr>
        <w:widowControl w:val="0"/>
        <w:autoSpaceDE w:val="0"/>
        <w:autoSpaceDN w:val="0"/>
        <w:adjustRightInd w:val="0"/>
        <w:ind w:firstLine="540"/>
        <w:jc w:val="both"/>
      </w:pPr>
      <w:r w:rsidRPr="009C4EA4">
        <w:t>Размеры закрытой площадки или автодрома для первоначального обучения вождению транспортных средств должны составлять не менее 0,24 га.</w:t>
      </w:r>
    </w:p>
    <w:p w:rsidR="00CF547E" w:rsidRDefault="00CF547E" w:rsidP="005B4A90">
      <w:pPr>
        <w:widowControl w:val="0"/>
        <w:autoSpaceDE w:val="0"/>
        <w:autoSpaceDN w:val="0"/>
        <w:adjustRightInd w:val="0"/>
        <w:ind w:firstLine="540"/>
        <w:jc w:val="both"/>
      </w:pPr>
      <w:r w:rsidRPr="009C4EA4">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w:t>
      </w:r>
      <w:r w:rsidRPr="006B45DB">
        <w:t xml:space="preserve">о </w:t>
      </w:r>
      <w:hyperlink r:id="rId20" w:history="1">
        <w:r w:rsidRPr="006B45DB">
          <w:t>ГОСТ Р 50597-93</w:t>
        </w:r>
      </w:hyperlink>
      <w:r w:rsidRPr="009C4EA4">
        <w:t xml:space="preserve"> "Автомобильные дороги и улицы. Требования к эксплуатационному состоянию, допустимому по условиям обеспечения без</w:t>
      </w:r>
      <w:r w:rsidR="005B4A90">
        <w:t xml:space="preserve">опасности дорожного движения" </w:t>
      </w:r>
      <w:r w:rsidRPr="009C4EA4">
        <w:t>, что соответствует влажному асфальтобетонному покрытию.</w:t>
      </w:r>
      <w:r w:rsidR="005B4A90" w:rsidRPr="005B4A90">
        <w:t xml:space="preserve"> </w:t>
      </w:r>
      <w:hyperlink r:id="rId21" w:history="1">
        <w:r w:rsidR="005B4A90" w:rsidRPr="00F73ADB">
          <w:t>Постановление</w:t>
        </w:r>
      </w:hyperlink>
      <w:r w:rsidR="005B4A90" w:rsidRPr="009C4EA4">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F547E" w:rsidRPr="009C4EA4" w:rsidRDefault="00CF547E" w:rsidP="007E0B70">
      <w:pPr>
        <w:widowControl w:val="0"/>
        <w:autoSpaceDE w:val="0"/>
        <w:autoSpaceDN w:val="0"/>
        <w:adjustRightInd w:val="0"/>
        <w:ind w:firstLine="540"/>
        <w:jc w:val="both"/>
      </w:pPr>
      <w:r w:rsidRPr="009C4EA4">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CF547E" w:rsidRPr="009C4EA4" w:rsidRDefault="00CF547E" w:rsidP="007E0B70">
      <w:pPr>
        <w:widowControl w:val="0"/>
        <w:autoSpaceDE w:val="0"/>
        <w:autoSpaceDN w:val="0"/>
        <w:adjustRightInd w:val="0"/>
        <w:ind w:firstLine="540"/>
        <w:jc w:val="both"/>
      </w:pPr>
      <w:r w:rsidRPr="009C4EA4">
        <w:t>Поперечный уклон участков закрытой площадки или автодрома, используемых для выполнения учебных (контрольных) зада</w:t>
      </w:r>
      <w:r>
        <w:t>ний, предусмотренных П</w:t>
      </w:r>
      <w:r w:rsidRPr="009C4EA4">
        <w:t>рограммой, должен обеспечивать водоотвод с их поверхности.</w:t>
      </w:r>
    </w:p>
    <w:p w:rsidR="00CF547E" w:rsidRPr="009C4EA4" w:rsidRDefault="00CF547E" w:rsidP="007E0B70">
      <w:pPr>
        <w:widowControl w:val="0"/>
        <w:autoSpaceDE w:val="0"/>
        <w:autoSpaceDN w:val="0"/>
        <w:adjustRightInd w:val="0"/>
        <w:ind w:firstLine="540"/>
        <w:jc w:val="both"/>
      </w:pPr>
      <w:r w:rsidRPr="009C4EA4">
        <w:t>Продольный уклон закрытой площадки или автодрома (за исключением наклонного участка (эстакады)) должен быть не более 100%.</w:t>
      </w:r>
    </w:p>
    <w:p w:rsidR="00CF547E" w:rsidRDefault="00CF547E" w:rsidP="00DE3590">
      <w:pPr>
        <w:widowControl w:val="0"/>
        <w:autoSpaceDE w:val="0"/>
        <w:autoSpaceDN w:val="0"/>
        <w:adjustRightInd w:val="0"/>
        <w:ind w:firstLine="540"/>
        <w:jc w:val="both"/>
      </w:pPr>
      <w:r w:rsidRPr="009C4EA4">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w:t>
      </w:r>
    </w:p>
    <w:p w:rsidR="00CF547E" w:rsidRDefault="00CF547E" w:rsidP="008221EF">
      <w:pPr>
        <w:widowControl w:val="0"/>
        <w:autoSpaceDE w:val="0"/>
        <w:autoSpaceDN w:val="0"/>
        <w:adjustRightInd w:val="0"/>
        <w:jc w:val="both"/>
      </w:pPr>
      <w:r w:rsidRPr="009C4EA4">
        <w:t>должно быть не более 3:1. Показатель ослепленности установок наружного освещения не должен превышать 150.</w:t>
      </w:r>
    </w:p>
    <w:p w:rsidR="00CF547E" w:rsidRPr="009C4EA4" w:rsidRDefault="00CF547E" w:rsidP="007E0B70">
      <w:pPr>
        <w:widowControl w:val="0"/>
        <w:autoSpaceDE w:val="0"/>
        <w:autoSpaceDN w:val="0"/>
        <w:adjustRightInd w:val="0"/>
        <w:ind w:firstLine="540"/>
        <w:jc w:val="both"/>
      </w:pPr>
      <w:r w:rsidRPr="009C4EA4">
        <w:t>На автодроме должен оборудоваться перекресток (регулируемый или нерегулируемый), пешеходный переход, устанавливаться дорожные знаки.</w:t>
      </w:r>
    </w:p>
    <w:p w:rsidR="00CF547E" w:rsidRDefault="00CF547E" w:rsidP="007E0B70">
      <w:pPr>
        <w:widowControl w:val="0"/>
        <w:autoSpaceDE w:val="0"/>
        <w:autoSpaceDN w:val="0"/>
        <w:adjustRightInd w:val="0"/>
        <w:ind w:firstLine="540"/>
        <w:jc w:val="both"/>
      </w:pPr>
      <w:r w:rsidRPr="009C4EA4">
        <w:t xml:space="preserve">Автодромы, кроме того, должны быть оборудованы средствами организации </w:t>
      </w:r>
      <w:r w:rsidRPr="002253B3">
        <w:t xml:space="preserve">дорожного движения в соответствии с требованиями </w:t>
      </w:r>
      <w:hyperlink r:id="rId22" w:history="1">
        <w:r w:rsidRPr="002253B3">
          <w:t>ГОСТ Р 52290-2004</w:t>
        </w:r>
      </w:hyperlink>
      <w:r w:rsidRPr="002253B3">
        <w:t xml:space="preserve"> "Технические средства организации дорожного движения. Знаки дорожные. Общие технические требования" (далее - ГОСТ Р 52290-2004), </w:t>
      </w:r>
      <w:hyperlink r:id="rId23" w:history="1">
        <w:r w:rsidRPr="002253B3">
          <w:t>ГОСТ Р 51256-2011</w:t>
        </w:r>
      </w:hyperlink>
      <w:r w:rsidRPr="002253B3">
        <w:t xml:space="preserve">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w:t>
      </w:r>
    </w:p>
    <w:p w:rsidR="00CF547E" w:rsidRDefault="00CF547E" w:rsidP="00DE3590">
      <w:pPr>
        <w:widowControl w:val="0"/>
        <w:autoSpaceDE w:val="0"/>
        <w:autoSpaceDN w:val="0"/>
        <w:adjustRightInd w:val="0"/>
        <w:jc w:val="both"/>
      </w:pPr>
    </w:p>
    <w:p w:rsidR="00CF547E" w:rsidRPr="00EF116D" w:rsidRDefault="00113CF3" w:rsidP="00113CF3">
      <w:pPr>
        <w:widowControl w:val="0"/>
        <w:autoSpaceDE w:val="0"/>
        <w:autoSpaceDN w:val="0"/>
        <w:adjustRightInd w:val="0"/>
        <w:jc w:val="right"/>
      </w:pPr>
      <w:r>
        <w:t>33</w:t>
      </w:r>
    </w:p>
    <w:p w:rsidR="00CF547E" w:rsidRDefault="00CF547E" w:rsidP="005B4A90">
      <w:pPr>
        <w:widowControl w:val="0"/>
        <w:autoSpaceDE w:val="0"/>
        <w:autoSpaceDN w:val="0"/>
        <w:adjustRightInd w:val="0"/>
        <w:ind w:firstLine="540"/>
        <w:jc w:val="both"/>
      </w:pPr>
      <w:r w:rsidRPr="002253B3">
        <w:lastRenderedPageBreak/>
        <w:t xml:space="preserve">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4" w:history="1">
        <w:r w:rsidRPr="002253B3">
          <w:t>ГОСТ Р 52290-2004</w:t>
        </w:r>
      </w:hyperlink>
      <w:r w:rsidRPr="009C4EA4">
        <w:t>, светофоров типа Т.1 по ГОСТ Р 52282-2004 и уменьшение норм установк</w:t>
      </w:r>
      <w:r w:rsidR="005B4A90">
        <w:t xml:space="preserve">и дорожных знаков, светофоров </w:t>
      </w:r>
      <w:hyperlink r:id="rId25" w:history="1">
        <w:r w:rsidR="005B4A90" w:rsidRPr="00F73ADB">
          <w:t>Постановление</w:t>
        </w:r>
      </w:hyperlink>
      <w:r w:rsidR="005B4A90" w:rsidRPr="009C4EA4">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CF547E" w:rsidRPr="009C4EA4" w:rsidRDefault="00CF547E" w:rsidP="00112EAC">
      <w:pPr>
        <w:widowControl w:val="0"/>
        <w:autoSpaceDE w:val="0"/>
        <w:autoSpaceDN w:val="0"/>
        <w:adjustRightInd w:val="0"/>
        <w:ind w:firstLine="540"/>
        <w:jc w:val="both"/>
      </w:pPr>
      <w:r w:rsidRPr="009C4EA4">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CF547E" w:rsidRPr="009C4EA4" w:rsidRDefault="00CF547E" w:rsidP="00112EAC">
      <w:pPr>
        <w:widowControl w:val="0"/>
        <w:autoSpaceDE w:val="0"/>
        <w:autoSpaceDN w:val="0"/>
        <w:adjustRightInd w:val="0"/>
        <w:ind w:firstLine="540"/>
        <w:jc w:val="both"/>
      </w:pPr>
      <w:r>
        <w:t>Условия реализации П</w:t>
      </w:r>
      <w:r w:rsidRPr="009C4EA4">
        <w:t>рограммы составляют требования к учебно-материальной базе организации, осуществляющей образовательную деятельность.</w:t>
      </w:r>
    </w:p>
    <w:p w:rsidR="00CF547E" w:rsidRDefault="00CF547E" w:rsidP="00112EAC">
      <w:pPr>
        <w:widowControl w:val="0"/>
        <w:autoSpaceDE w:val="0"/>
        <w:autoSpaceDN w:val="0"/>
        <w:adjustRightInd w:val="0"/>
        <w:ind w:firstLine="540"/>
        <w:jc w:val="both"/>
      </w:pPr>
      <w:r w:rsidRPr="009C4EA4">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8221EF">
      <w:pPr>
        <w:widowControl w:val="0"/>
        <w:autoSpaceDE w:val="0"/>
        <w:autoSpaceDN w:val="0"/>
        <w:adjustRightInd w:val="0"/>
        <w:jc w:val="both"/>
      </w:pPr>
    </w:p>
    <w:p w:rsidR="00CF547E" w:rsidRDefault="00CF547E" w:rsidP="007E0B70">
      <w:pPr>
        <w:widowControl w:val="0"/>
        <w:autoSpaceDE w:val="0"/>
        <w:autoSpaceDN w:val="0"/>
        <w:adjustRightInd w:val="0"/>
        <w:ind w:firstLine="540"/>
        <w:jc w:val="both"/>
      </w:pPr>
    </w:p>
    <w:p w:rsidR="005B4A90" w:rsidRDefault="005B4A90" w:rsidP="007E0B70">
      <w:pPr>
        <w:widowControl w:val="0"/>
        <w:autoSpaceDE w:val="0"/>
        <w:autoSpaceDN w:val="0"/>
        <w:adjustRightInd w:val="0"/>
        <w:ind w:firstLine="540"/>
        <w:jc w:val="both"/>
      </w:pPr>
    </w:p>
    <w:p w:rsidR="005B4A90" w:rsidRDefault="005B4A90" w:rsidP="007E0B70">
      <w:pPr>
        <w:widowControl w:val="0"/>
        <w:autoSpaceDE w:val="0"/>
        <w:autoSpaceDN w:val="0"/>
        <w:adjustRightInd w:val="0"/>
        <w:ind w:firstLine="540"/>
        <w:jc w:val="both"/>
      </w:pPr>
    </w:p>
    <w:p w:rsidR="005B4A90" w:rsidRDefault="005B4A90"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7E0B70">
      <w:pPr>
        <w:widowControl w:val="0"/>
        <w:autoSpaceDE w:val="0"/>
        <w:autoSpaceDN w:val="0"/>
        <w:adjustRightInd w:val="0"/>
        <w:ind w:firstLine="540"/>
        <w:jc w:val="both"/>
      </w:pPr>
    </w:p>
    <w:p w:rsidR="00CF547E" w:rsidRDefault="00CF547E" w:rsidP="001D37C1">
      <w:pPr>
        <w:widowControl w:val="0"/>
        <w:autoSpaceDE w:val="0"/>
        <w:autoSpaceDN w:val="0"/>
        <w:adjustRightInd w:val="0"/>
        <w:jc w:val="both"/>
      </w:pPr>
    </w:p>
    <w:p w:rsidR="00831C8F" w:rsidRPr="00EF116D" w:rsidRDefault="00831C8F" w:rsidP="00764F42">
      <w:pPr>
        <w:widowControl w:val="0"/>
        <w:autoSpaceDE w:val="0"/>
        <w:autoSpaceDN w:val="0"/>
        <w:adjustRightInd w:val="0"/>
        <w:jc w:val="right"/>
      </w:pPr>
    </w:p>
    <w:p w:rsidR="00831C8F" w:rsidRPr="00EF116D" w:rsidRDefault="00831C8F" w:rsidP="00764F42">
      <w:pPr>
        <w:widowControl w:val="0"/>
        <w:autoSpaceDE w:val="0"/>
        <w:autoSpaceDN w:val="0"/>
        <w:adjustRightInd w:val="0"/>
        <w:jc w:val="right"/>
      </w:pPr>
    </w:p>
    <w:p w:rsidR="00CF547E" w:rsidRPr="00831C8F" w:rsidRDefault="00831C8F" w:rsidP="00113CF3">
      <w:pPr>
        <w:widowControl w:val="0"/>
        <w:autoSpaceDE w:val="0"/>
        <w:autoSpaceDN w:val="0"/>
        <w:adjustRightInd w:val="0"/>
      </w:pPr>
      <w:r w:rsidRPr="00831C8F">
        <w:t>34</w:t>
      </w:r>
    </w:p>
    <w:p w:rsidR="00CF547E" w:rsidRPr="009C4EA4" w:rsidRDefault="00831C8F" w:rsidP="007E0B70">
      <w:pPr>
        <w:widowControl w:val="0"/>
        <w:autoSpaceDE w:val="0"/>
        <w:autoSpaceDN w:val="0"/>
        <w:adjustRightInd w:val="0"/>
        <w:jc w:val="center"/>
        <w:outlineLvl w:val="1"/>
      </w:pPr>
      <w:bookmarkStart w:id="29" w:name="Par2139"/>
      <w:bookmarkEnd w:id="29"/>
      <w:r>
        <w:lastRenderedPageBreak/>
        <w:t>V</w:t>
      </w:r>
      <w:r w:rsidR="00CF547E">
        <w:rPr>
          <w:lang w:val="en-US"/>
        </w:rPr>
        <w:t>I</w:t>
      </w:r>
      <w:r w:rsidR="00CF547E" w:rsidRPr="009C4EA4">
        <w:t>. СИСТЕМА ОЦЕНК</w:t>
      </w:r>
      <w:r w:rsidR="00CF547E">
        <w:t xml:space="preserve">И РЕЗУЛЬТАТОВ ОСВОЕНИЯ </w:t>
      </w:r>
      <w:r w:rsidR="00CF547E" w:rsidRPr="009C4EA4">
        <w:t xml:space="preserve"> ПРОГРАММЫ</w:t>
      </w:r>
    </w:p>
    <w:p w:rsidR="00CF547E" w:rsidRPr="009C4EA4" w:rsidRDefault="00CF547E" w:rsidP="007E0B70">
      <w:pPr>
        <w:widowControl w:val="0"/>
        <w:autoSpaceDE w:val="0"/>
        <w:autoSpaceDN w:val="0"/>
        <w:adjustRightInd w:val="0"/>
        <w:ind w:firstLine="540"/>
        <w:jc w:val="both"/>
      </w:pPr>
    </w:p>
    <w:p w:rsidR="00CF547E" w:rsidRDefault="00CF547E" w:rsidP="00E22336">
      <w:pPr>
        <w:widowControl w:val="0"/>
        <w:autoSpaceDE w:val="0"/>
        <w:autoSpaceDN w:val="0"/>
        <w:adjustRightInd w:val="0"/>
        <w:ind w:firstLine="540"/>
        <w:jc w:val="both"/>
      </w:pPr>
      <w:r w:rsidRPr="00E22336">
        <w:t>Промежуточная аттестация обучающихся по теоретическим предметам обуче</w:t>
      </w:r>
      <w:r w:rsidRPr="00E22336">
        <w:softHyphen/>
        <w:t>ния осуществляется в форме зачетов. Зачеты проводятся в соответствии с календар</w:t>
      </w:r>
      <w:r w:rsidRPr="00E22336">
        <w:softHyphen/>
        <w:t>ным учебным графиком прохождения программы подготовки водителей т</w:t>
      </w:r>
      <w:r>
        <w:t>ранспортных средств категории «А</w:t>
      </w:r>
      <w:r w:rsidRPr="00E22336">
        <w:t>».</w:t>
      </w:r>
    </w:p>
    <w:p w:rsidR="00CF547E" w:rsidRDefault="00CF547E" w:rsidP="00E22336">
      <w:pPr>
        <w:widowControl w:val="0"/>
        <w:autoSpaceDE w:val="0"/>
        <w:autoSpaceDN w:val="0"/>
        <w:adjustRightInd w:val="0"/>
        <w:ind w:firstLine="540"/>
        <w:jc w:val="both"/>
      </w:pPr>
      <w:r w:rsidRPr="00E22336">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w:t>
      </w:r>
      <w:r w:rsidRPr="00E22336">
        <w:softHyphen/>
        <w:t>ного обучения вождению — контрольного задания № 1; по окончании обучения вожде</w:t>
      </w:r>
      <w:r w:rsidRPr="00E22336">
        <w:softHyphen/>
        <w:t>нию в условиях дорожного движения — контрольного задания № 2.</w:t>
      </w:r>
    </w:p>
    <w:p w:rsidR="00CF547E" w:rsidRDefault="00CF547E" w:rsidP="00E22336">
      <w:pPr>
        <w:widowControl w:val="0"/>
        <w:autoSpaceDE w:val="0"/>
        <w:autoSpaceDN w:val="0"/>
        <w:adjustRightInd w:val="0"/>
        <w:ind w:firstLine="540"/>
        <w:jc w:val="both"/>
      </w:pPr>
      <w:r w:rsidRPr="00E22336">
        <w:t>Профессиональная подготовка завершается итоговой аттестацией в форме квалификационного экзамена. Квалификационный экзамен включает в себя прак</w:t>
      </w:r>
      <w:r w:rsidRPr="00E22336">
        <w:softHyphen/>
        <w:t>тическую квалификационную работу и проверку теоретических знаний. Лица, по</w:t>
      </w:r>
      <w:r w:rsidRPr="00E22336">
        <w:softHyphen/>
        <w:t>лучившие по итогам промежуточной аттестации неудовлетворительную оценку, к сдаче квалификационного экзамена не допускаются.</w:t>
      </w:r>
    </w:p>
    <w:p w:rsidR="00CF547E" w:rsidRDefault="00CF547E" w:rsidP="00E22336">
      <w:pPr>
        <w:widowControl w:val="0"/>
        <w:autoSpaceDE w:val="0"/>
        <w:autoSpaceDN w:val="0"/>
        <w:adjustRightInd w:val="0"/>
        <w:ind w:firstLine="540"/>
        <w:jc w:val="both"/>
      </w:pPr>
      <w:r w:rsidRPr="00E22336">
        <w:t>К проведению квалификационного экзамена привлекаются представители рабо</w:t>
      </w:r>
      <w:r w:rsidRPr="00E22336">
        <w:softHyphen/>
        <w:t>тодателей, их объединений</w:t>
      </w:r>
      <w:r>
        <w:t xml:space="preserve"> </w:t>
      </w:r>
      <w:r w:rsidRPr="009C4EA4">
        <w:t>&lt;1&gt;.</w:t>
      </w:r>
    </w:p>
    <w:p w:rsidR="00CF547E" w:rsidRDefault="00CF547E" w:rsidP="00E22336">
      <w:pPr>
        <w:widowControl w:val="0"/>
        <w:autoSpaceDE w:val="0"/>
        <w:autoSpaceDN w:val="0"/>
        <w:adjustRightInd w:val="0"/>
        <w:ind w:firstLine="540"/>
        <w:jc w:val="both"/>
      </w:pPr>
      <w:r w:rsidRPr="00E22336">
        <w:t>Проверка теоретических знаний при проведении квалификационного экзамена проводится по предметам:</w:t>
      </w:r>
    </w:p>
    <w:p w:rsidR="00CF547E" w:rsidRDefault="00CF547E" w:rsidP="00E22336">
      <w:pPr>
        <w:widowControl w:val="0"/>
        <w:autoSpaceDE w:val="0"/>
        <w:autoSpaceDN w:val="0"/>
        <w:adjustRightInd w:val="0"/>
        <w:ind w:firstLine="540"/>
        <w:jc w:val="both"/>
      </w:pPr>
      <w:r w:rsidRPr="00E22336">
        <w:t>«Основы законодательства в сфере дорожного движения»;</w:t>
      </w:r>
    </w:p>
    <w:p w:rsidR="00CF547E" w:rsidRDefault="00CF547E" w:rsidP="00E22336">
      <w:pPr>
        <w:widowControl w:val="0"/>
        <w:autoSpaceDE w:val="0"/>
        <w:autoSpaceDN w:val="0"/>
        <w:adjustRightInd w:val="0"/>
        <w:ind w:firstLine="540"/>
        <w:jc w:val="both"/>
      </w:pPr>
      <w:r w:rsidRPr="00E22336">
        <w:t>«Устройство и техническое обслуживание т</w:t>
      </w:r>
      <w:r>
        <w:t>ранспортных средств категории «А</w:t>
      </w:r>
      <w:r w:rsidRPr="00E22336">
        <w:t>» как объектов управления»;</w:t>
      </w:r>
    </w:p>
    <w:p w:rsidR="00CF547E" w:rsidRDefault="00CF547E" w:rsidP="00E22336">
      <w:pPr>
        <w:widowControl w:val="0"/>
        <w:autoSpaceDE w:val="0"/>
        <w:autoSpaceDN w:val="0"/>
        <w:adjustRightInd w:val="0"/>
        <w:ind w:firstLine="540"/>
        <w:jc w:val="both"/>
      </w:pPr>
      <w:r w:rsidRPr="00E22336">
        <w:t>«Основы управления транспортными средствами</w:t>
      </w:r>
      <w:r>
        <w:t xml:space="preserve"> категории «А</w:t>
      </w:r>
      <w:r w:rsidRPr="00E22336">
        <w:t>»;</w:t>
      </w:r>
    </w:p>
    <w:p w:rsidR="00CF547E" w:rsidRDefault="00CF547E" w:rsidP="00E22336">
      <w:pPr>
        <w:widowControl w:val="0"/>
        <w:autoSpaceDE w:val="0"/>
        <w:autoSpaceDN w:val="0"/>
        <w:adjustRightInd w:val="0"/>
        <w:ind w:firstLine="540"/>
        <w:jc w:val="both"/>
      </w:pPr>
      <w:r w:rsidRPr="00E22336">
        <w:t>«Организация и выполнение грузовых перевозок автомобильным транспортом»;</w:t>
      </w:r>
    </w:p>
    <w:p w:rsidR="00CF547E" w:rsidRDefault="00CF547E" w:rsidP="00E22336">
      <w:pPr>
        <w:widowControl w:val="0"/>
        <w:autoSpaceDE w:val="0"/>
        <w:autoSpaceDN w:val="0"/>
        <w:adjustRightInd w:val="0"/>
        <w:ind w:firstLine="540"/>
        <w:jc w:val="both"/>
      </w:pPr>
      <w:r w:rsidRPr="00E22336">
        <w:t>«Организация и выполнение пассажирских перевозок автомобильным транспор</w:t>
      </w:r>
      <w:r w:rsidRPr="00E22336">
        <w:softHyphen/>
        <w:t>том».</w:t>
      </w:r>
    </w:p>
    <w:p w:rsidR="00CF547E" w:rsidRDefault="00CF547E" w:rsidP="00E22336">
      <w:pPr>
        <w:widowControl w:val="0"/>
        <w:autoSpaceDE w:val="0"/>
        <w:autoSpaceDN w:val="0"/>
        <w:adjustRightInd w:val="0"/>
        <w:ind w:firstLine="540"/>
        <w:jc w:val="both"/>
      </w:pPr>
      <w:r w:rsidRPr="00E22336">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w:t>
      </w:r>
      <w:r w:rsidRPr="00E22336">
        <w:softHyphen/>
        <w:t>мых руководителем организации, осуществляющей образовательную деятельность.</w:t>
      </w:r>
    </w:p>
    <w:p w:rsidR="00CF547E" w:rsidRDefault="00CF547E" w:rsidP="00E22336">
      <w:pPr>
        <w:widowControl w:val="0"/>
        <w:autoSpaceDE w:val="0"/>
        <w:autoSpaceDN w:val="0"/>
        <w:adjustRightInd w:val="0"/>
        <w:ind w:firstLine="540"/>
        <w:jc w:val="both"/>
      </w:pPr>
      <w:r w:rsidRPr="00E22336">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w:t>
      </w:r>
      <w:r w:rsidRPr="00E22336">
        <w:softHyphen/>
        <w:t>выки управления тра</w:t>
      </w:r>
      <w:r>
        <w:t>нспортным средством категории «А</w:t>
      </w:r>
      <w:r w:rsidRPr="00E22336">
        <w:t>» на закрытой площадке или автодроме. На втором этапе осуществляется проверка навыков управления тран</w:t>
      </w:r>
      <w:r>
        <w:t>спорт</w:t>
      </w:r>
      <w:r>
        <w:softHyphen/>
        <w:t>ным средством категории «А</w:t>
      </w:r>
      <w:r w:rsidRPr="00E22336">
        <w:t>» в условиях дорожного движения.</w:t>
      </w:r>
    </w:p>
    <w:p w:rsidR="00CF547E" w:rsidRPr="00112EAC" w:rsidRDefault="00CF547E" w:rsidP="00112EAC">
      <w:pPr>
        <w:pStyle w:val="29"/>
        <w:shd w:val="clear" w:color="auto" w:fill="auto"/>
        <w:spacing w:line="240" w:lineRule="auto"/>
        <w:ind w:left="40" w:right="23" w:firstLine="680"/>
        <w:rPr>
          <w:sz w:val="24"/>
          <w:szCs w:val="24"/>
        </w:rPr>
      </w:pPr>
      <w:r w:rsidRPr="00112EAC">
        <w:rPr>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w:t>
      </w:r>
      <w:r w:rsidRPr="00112EAC">
        <w:rPr>
          <w:sz w:val="24"/>
          <w:szCs w:val="24"/>
        </w:rPr>
        <w:softHyphen/>
        <w:t>дителя&lt;2&gt;.</w:t>
      </w:r>
    </w:p>
    <w:p w:rsidR="00CF547E" w:rsidRPr="00112EAC" w:rsidRDefault="00CF547E" w:rsidP="00112EAC">
      <w:pPr>
        <w:pStyle w:val="29"/>
        <w:shd w:val="clear" w:color="auto" w:fill="auto"/>
        <w:spacing w:line="240" w:lineRule="auto"/>
        <w:ind w:left="40" w:right="23" w:firstLine="680"/>
        <w:rPr>
          <w:sz w:val="24"/>
          <w:szCs w:val="24"/>
        </w:rPr>
      </w:pPr>
      <w:r w:rsidRPr="00112EAC">
        <w:rPr>
          <w:sz w:val="24"/>
          <w:szCs w:val="24"/>
        </w:rPr>
        <w:t>При обучении вождению на транспортном средстве, оборудованном автоматиче</w:t>
      </w:r>
      <w:r w:rsidRPr="00112EAC">
        <w:rPr>
          <w:sz w:val="24"/>
          <w:szCs w:val="24"/>
        </w:rPr>
        <w:softHyphen/>
        <w:t>ской трансмиссией, в свидетельстве о профессии водителя делается соответствующая запись.</w:t>
      </w:r>
    </w:p>
    <w:p w:rsidR="00CF547E" w:rsidRDefault="00CF547E" w:rsidP="00112EAC">
      <w:pPr>
        <w:pStyle w:val="29"/>
        <w:shd w:val="clear" w:color="auto" w:fill="auto"/>
        <w:spacing w:line="240" w:lineRule="auto"/>
        <w:ind w:left="40" w:right="23" w:firstLine="680"/>
      </w:pPr>
      <w:r w:rsidRPr="00112EAC">
        <w:rPr>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w:t>
      </w:r>
      <w:r w:rsidRPr="00112EAC">
        <w:rPr>
          <w:sz w:val="24"/>
          <w:szCs w:val="24"/>
        </w:rPr>
        <w:softHyphen/>
        <w:t>ся организацией, осуществляющей образовательную деятельность на бумажных и (или) электронных</w:t>
      </w:r>
      <w:r>
        <w:t xml:space="preserve"> носителях.</w:t>
      </w:r>
    </w:p>
    <w:p w:rsidR="00CF547E" w:rsidRDefault="00CF547E" w:rsidP="00112EAC">
      <w:pPr>
        <w:pStyle w:val="29"/>
        <w:shd w:val="clear" w:color="auto" w:fill="auto"/>
        <w:spacing w:line="240" w:lineRule="auto"/>
        <w:ind w:left="40" w:right="23" w:firstLine="680"/>
      </w:pPr>
    </w:p>
    <w:p w:rsidR="00CF547E" w:rsidRDefault="00CF547E" w:rsidP="0051253D">
      <w:pPr>
        <w:pStyle w:val="29"/>
        <w:shd w:val="clear" w:color="auto" w:fill="auto"/>
        <w:spacing w:line="389" w:lineRule="exact"/>
        <w:ind w:left="40" w:right="20" w:firstLine="680"/>
      </w:pPr>
    </w:p>
    <w:p w:rsidR="00CF547E" w:rsidRDefault="00CF547E" w:rsidP="0051253D">
      <w:pPr>
        <w:pStyle w:val="29"/>
        <w:shd w:val="clear" w:color="auto" w:fill="auto"/>
        <w:spacing w:line="389" w:lineRule="exact"/>
        <w:ind w:left="40" w:right="20" w:firstLine="680"/>
      </w:pPr>
    </w:p>
    <w:p w:rsidR="00CF547E" w:rsidRDefault="00CF547E" w:rsidP="0051253D">
      <w:pPr>
        <w:pStyle w:val="29"/>
        <w:shd w:val="clear" w:color="auto" w:fill="auto"/>
        <w:spacing w:line="389" w:lineRule="exact"/>
        <w:ind w:left="40" w:right="20" w:firstLine="680"/>
      </w:pPr>
    </w:p>
    <w:p w:rsidR="00CF547E" w:rsidRDefault="00CF547E" w:rsidP="0051253D">
      <w:pPr>
        <w:pStyle w:val="29"/>
        <w:shd w:val="clear" w:color="auto" w:fill="auto"/>
        <w:spacing w:line="389" w:lineRule="exact"/>
        <w:ind w:left="40" w:right="20" w:firstLine="680"/>
      </w:pPr>
    </w:p>
    <w:p w:rsidR="00CF547E" w:rsidRDefault="00CF547E" w:rsidP="008221EF">
      <w:pPr>
        <w:pStyle w:val="29"/>
        <w:shd w:val="clear" w:color="auto" w:fill="auto"/>
        <w:spacing w:line="389" w:lineRule="exact"/>
        <w:ind w:right="20" w:firstLine="0"/>
      </w:pPr>
    </w:p>
    <w:p w:rsidR="00CF547E" w:rsidRPr="009C4EA4" w:rsidRDefault="00CF547E" w:rsidP="00112EAC">
      <w:pPr>
        <w:widowControl w:val="0"/>
        <w:autoSpaceDE w:val="0"/>
        <w:autoSpaceDN w:val="0"/>
        <w:adjustRightInd w:val="0"/>
        <w:ind w:firstLine="540"/>
        <w:jc w:val="both"/>
      </w:pPr>
      <w:r w:rsidRPr="009C4EA4">
        <w:t>--------------------------------</w:t>
      </w:r>
    </w:p>
    <w:p w:rsidR="00CF547E" w:rsidRPr="00782D12" w:rsidRDefault="00CF547E" w:rsidP="00B971F7">
      <w:pPr>
        <w:widowControl w:val="0"/>
        <w:autoSpaceDE w:val="0"/>
        <w:autoSpaceDN w:val="0"/>
        <w:adjustRightInd w:val="0"/>
        <w:ind w:firstLine="540"/>
        <w:jc w:val="both"/>
      </w:pPr>
      <w:r w:rsidRPr="009C4EA4">
        <w:t>&lt;1&gt;</w:t>
      </w:r>
      <w:r>
        <w:t xml:space="preserve"> </w:t>
      </w:r>
      <w:hyperlink r:id="rId26" w:history="1">
        <w:r w:rsidRPr="00782D12">
          <w:t>Статья 74</w:t>
        </w:r>
      </w:hyperlink>
      <w:r w:rsidRPr="00782D12">
        <w:t xml:space="preserve"> Федерального закона от 29 декабря 2012 г. N 273-ФЗ "Об образовании в Российской Федерации".</w:t>
      </w:r>
    </w:p>
    <w:p w:rsidR="00CF547E" w:rsidRDefault="00CF547E" w:rsidP="00782D12">
      <w:pPr>
        <w:widowControl w:val="0"/>
        <w:autoSpaceDE w:val="0"/>
        <w:autoSpaceDN w:val="0"/>
        <w:adjustRightInd w:val="0"/>
        <w:jc w:val="both"/>
      </w:pPr>
      <w:r w:rsidRPr="00782D12">
        <w:rPr>
          <w:sz w:val="25"/>
          <w:szCs w:val="25"/>
        </w:rPr>
        <w:t xml:space="preserve">        </w:t>
      </w:r>
      <w:r w:rsidRPr="00782D12">
        <w:t xml:space="preserve">&lt;2&gt; </w:t>
      </w:r>
      <w:hyperlink r:id="rId27" w:history="1">
        <w:r w:rsidRPr="00782D12">
          <w:t>Статья 60</w:t>
        </w:r>
      </w:hyperlink>
      <w:r w:rsidRPr="00782D12">
        <w:t xml:space="preserve"> Федерального закона от 29 декабря 2012 г. N 273-ФЗ "Об образовании в Российской Федерации</w:t>
      </w:r>
      <w:r>
        <w:t>"</w:t>
      </w:r>
    </w:p>
    <w:p w:rsidR="00CF547E" w:rsidRDefault="00CF547E" w:rsidP="00782D12">
      <w:pPr>
        <w:widowControl w:val="0"/>
        <w:autoSpaceDE w:val="0"/>
        <w:autoSpaceDN w:val="0"/>
        <w:adjustRightInd w:val="0"/>
        <w:jc w:val="both"/>
      </w:pPr>
    </w:p>
    <w:p w:rsidR="00CF547E" w:rsidRDefault="00CF547E" w:rsidP="00782D12">
      <w:pPr>
        <w:widowControl w:val="0"/>
        <w:autoSpaceDE w:val="0"/>
        <w:autoSpaceDN w:val="0"/>
        <w:adjustRightInd w:val="0"/>
        <w:jc w:val="both"/>
      </w:pPr>
    </w:p>
    <w:p w:rsidR="00CF547E" w:rsidRPr="00EF116D" w:rsidRDefault="00831C8F" w:rsidP="00113CF3">
      <w:pPr>
        <w:widowControl w:val="0"/>
        <w:autoSpaceDE w:val="0"/>
        <w:autoSpaceDN w:val="0"/>
        <w:adjustRightInd w:val="0"/>
        <w:jc w:val="right"/>
        <w:sectPr w:rsidR="00CF547E" w:rsidRPr="00EF116D" w:rsidSect="000656B8">
          <w:footerReference w:type="even" r:id="rId28"/>
          <w:footerReference w:type="default" r:id="rId29"/>
          <w:pgSz w:w="11909" w:h="16838"/>
          <w:pgMar w:top="634" w:right="956" w:bottom="32" w:left="978" w:header="0" w:footer="3" w:gutter="0"/>
          <w:pgNumType w:start="61"/>
          <w:cols w:space="720"/>
          <w:noEndnote/>
          <w:docGrid w:linePitch="360"/>
        </w:sectPr>
      </w:pPr>
      <w:r w:rsidRPr="00EF116D">
        <w:t>35</w:t>
      </w:r>
    </w:p>
    <w:p w:rsidR="00CF547E" w:rsidRPr="009C4EA4" w:rsidRDefault="00CF547E" w:rsidP="00ED7824">
      <w:pPr>
        <w:widowControl w:val="0"/>
        <w:autoSpaceDE w:val="0"/>
        <w:autoSpaceDN w:val="0"/>
        <w:adjustRightInd w:val="0"/>
        <w:jc w:val="both"/>
      </w:pPr>
    </w:p>
    <w:p w:rsidR="00CF547E" w:rsidRPr="009C4EA4" w:rsidRDefault="00831C8F" w:rsidP="007E0B70">
      <w:pPr>
        <w:widowControl w:val="0"/>
        <w:autoSpaceDE w:val="0"/>
        <w:autoSpaceDN w:val="0"/>
        <w:adjustRightInd w:val="0"/>
        <w:jc w:val="center"/>
        <w:outlineLvl w:val="1"/>
      </w:pPr>
      <w:bookmarkStart w:id="30" w:name="Par2162"/>
      <w:bookmarkEnd w:id="30"/>
      <w:r>
        <w:t>VI</w:t>
      </w:r>
      <w:r w:rsidR="00CF547E" w:rsidRPr="009C4EA4">
        <w:t>I. УЧЕБНО-МЕТОДИЧЕСКИЕ МАТЕРИАЛЫ, ОБЕСПЕЧИВАЮЩИЕ</w:t>
      </w:r>
    </w:p>
    <w:p w:rsidR="00CF547E" w:rsidRPr="009C4EA4" w:rsidRDefault="00CF547E" w:rsidP="007E0B70">
      <w:pPr>
        <w:widowControl w:val="0"/>
        <w:autoSpaceDE w:val="0"/>
        <w:autoSpaceDN w:val="0"/>
        <w:adjustRightInd w:val="0"/>
        <w:jc w:val="center"/>
      </w:pPr>
      <w:r>
        <w:t xml:space="preserve">РЕАЛИЗАЦИЮ </w:t>
      </w:r>
      <w:r w:rsidRPr="009C4EA4">
        <w:t xml:space="preserve"> ПРОГРАММЫ</w:t>
      </w:r>
    </w:p>
    <w:p w:rsidR="00CF547E" w:rsidRPr="009C4EA4" w:rsidRDefault="00CF547E" w:rsidP="007E0B70">
      <w:pPr>
        <w:widowControl w:val="0"/>
        <w:autoSpaceDE w:val="0"/>
        <w:autoSpaceDN w:val="0"/>
        <w:adjustRightInd w:val="0"/>
        <w:ind w:firstLine="540"/>
        <w:jc w:val="both"/>
      </w:pPr>
    </w:p>
    <w:p w:rsidR="00CF547E" w:rsidRPr="009C4EA4" w:rsidRDefault="00CF547E" w:rsidP="007E0B70">
      <w:pPr>
        <w:widowControl w:val="0"/>
        <w:autoSpaceDE w:val="0"/>
        <w:autoSpaceDN w:val="0"/>
        <w:adjustRightInd w:val="0"/>
        <w:ind w:firstLine="540"/>
        <w:jc w:val="both"/>
      </w:pPr>
      <w:r w:rsidRPr="009C4EA4">
        <w:t>Учебно-методические материалы представлены:</w:t>
      </w:r>
    </w:p>
    <w:p w:rsidR="00CF547E" w:rsidRPr="009C4EA4" w:rsidRDefault="00CF547E" w:rsidP="007E0B70">
      <w:pPr>
        <w:widowControl w:val="0"/>
        <w:autoSpaceDE w:val="0"/>
        <w:autoSpaceDN w:val="0"/>
        <w:adjustRightInd w:val="0"/>
        <w:ind w:firstLine="540"/>
        <w:jc w:val="both"/>
      </w:pPr>
      <w:r w:rsidRPr="009C4EA4">
        <w:t>примерной программой профессиональной подготовки водителей т</w:t>
      </w:r>
      <w:r>
        <w:t>ранспортных средств категории "А</w:t>
      </w:r>
      <w:r w:rsidRPr="009C4EA4">
        <w:t>", утвержденной в установленном порядке;</w:t>
      </w:r>
    </w:p>
    <w:p w:rsidR="00CF547E" w:rsidRPr="009C4EA4" w:rsidRDefault="00CF547E" w:rsidP="00AF71E6">
      <w:pPr>
        <w:widowControl w:val="0"/>
        <w:autoSpaceDE w:val="0"/>
        <w:autoSpaceDN w:val="0"/>
        <w:adjustRightInd w:val="0"/>
        <w:jc w:val="both"/>
      </w:pPr>
      <w:r w:rsidRPr="009C4EA4">
        <w:t>программой профессиональной подготовки водителей транспортных средств кат</w:t>
      </w:r>
      <w:r>
        <w:t>егории "А</w:t>
      </w:r>
      <w:r w:rsidRPr="009C4EA4">
        <w:t>", согласованной с Госавтоинспекцией и утвержденной руководителем организации, осуществляющей образовательную деятельность;</w:t>
      </w:r>
    </w:p>
    <w:p w:rsidR="00CF547E" w:rsidRPr="009C4EA4" w:rsidRDefault="00CF547E" w:rsidP="007E0B70">
      <w:pPr>
        <w:widowControl w:val="0"/>
        <w:autoSpaceDE w:val="0"/>
        <w:autoSpaceDN w:val="0"/>
        <w:adjustRightInd w:val="0"/>
        <w:ind w:firstLine="540"/>
        <w:jc w:val="both"/>
      </w:pPr>
      <w:r w:rsidRPr="009C4EA4">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F547E" w:rsidRPr="009C4EA4" w:rsidRDefault="00CF547E" w:rsidP="007E0B70">
      <w:pPr>
        <w:widowControl w:val="0"/>
        <w:autoSpaceDE w:val="0"/>
        <w:autoSpaceDN w:val="0"/>
        <w:adjustRightInd w:val="0"/>
        <w:ind w:firstLine="540"/>
        <w:jc w:val="both"/>
      </w:pPr>
      <w:r w:rsidRPr="009C4EA4">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CF547E" w:rsidRPr="009C4EA4" w:rsidRDefault="00CF547E" w:rsidP="007E0B70">
      <w:pPr>
        <w:widowControl w:val="0"/>
        <w:autoSpaceDE w:val="0"/>
        <w:autoSpaceDN w:val="0"/>
        <w:adjustRightInd w:val="0"/>
        <w:jc w:val="both"/>
      </w:pPr>
    </w:p>
    <w:p w:rsidR="00CF547E" w:rsidRPr="009C4EA4"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CF547E" w:rsidRDefault="00CF547E" w:rsidP="007E0B70">
      <w:pPr>
        <w:widowControl w:val="0"/>
        <w:autoSpaceDE w:val="0"/>
        <w:autoSpaceDN w:val="0"/>
        <w:adjustRightInd w:val="0"/>
        <w:jc w:val="both"/>
      </w:pPr>
    </w:p>
    <w:p w:rsidR="00113CF3" w:rsidRDefault="00113CF3" w:rsidP="00113CF3">
      <w:pPr>
        <w:widowControl w:val="0"/>
        <w:autoSpaceDE w:val="0"/>
        <w:autoSpaceDN w:val="0"/>
        <w:adjustRightInd w:val="0"/>
      </w:pPr>
    </w:p>
    <w:p w:rsidR="00113CF3" w:rsidRDefault="00113CF3" w:rsidP="00113CF3">
      <w:pPr>
        <w:widowControl w:val="0"/>
        <w:autoSpaceDE w:val="0"/>
        <w:autoSpaceDN w:val="0"/>
        <w:adjustRightInd w:val="0"/>
      </w:pPr>
    </w:p>
    <w:p w:rsidR="00CF547E" w:rsidRPr="00EF116D" w:rsidRDefault="00831C8F" w:rsidP="00113CF3">
      <w:pPr>
        <w:widowControl w:val="0"/>
        <w:autoSpaceDE w:val="0"/>
        <w:autoSpaceDN w:val="0"/>
        <w:adjustRightInd w:val="0"/>
      </w:pPr>
      <w:r w:rsidRPr="00EF116D">
        <w:t>36</w:t>
      </w:r>
    </w:p>
    <w:p w:rsidR="00A40EB1" w:rsidRPr="00C80CBA" w:rsidRDefault="00A40EB1" w:rsidP="00A40EB1">
      <w:pPr>
        <w:jc w:val="center"/>
        <w:rPr>
          <w:b/>
        </w:rPr>
      </w:pPr>
      <w:r>
        <w:rPr>
          <w:b/>
        </w:rPr>
        <w:lastRenderedPageBreak/>
        <w:t xml:space="preserve">                                                                                                      </w:t>
      </w:r>
      <w:r w:rsidRPr="00C80CBA">
        <w:rPr>
          <w:b/>
        </w:rPr>
        <w:t>УТВЕРЖДАЮ</w:t>
      </w:r>
    </w:p>
    <w:p w:rsidR="00A40EB1" w:rsidRDefault="00A40EB1" w:rsidP="00A40EB1">
      <w:pPr>
        <w:jc w:val="center"/>
      </w:pPr>
      <w:r>
        <w:t xml:space="preserve">                                                                                            Председатель</w:t>
      </w:r>
    </w:p>
    <w:p w:rsidR="00A40EB1" w:rsidRPr="00C80CBA" w:rsidRDefault="00A40EB1" w:rsidP="00A40EB1">
      <w:pPr>
        <w:jc w:val="center"/>
      </w:pPr>
      <w:r>
        <w:t xml:space="preserve">                                                                                              МО ДОСААФ</w:t>
      </w:r>
    </w:p>
    <w:p w:rsidR="00A40EB1" w:rsidRPr="00C80CBA" w:rsidRDefault="00A40EB1" w:rsidP="00A40EB1">
      <w:pPr>
        <w:jc w:val="center"/>
      </w:pPr>
      <w:r>
        <w:t xml:space="preserve">                                                                                                             Баймакского района РБ</w:t>
      </w:r>
    </w:p>
    <w:p w:rsidR="00A40EB1" w:rsidRPr="00C80CBA" w:rsidRDefault="00A40EB1" w:rsidP="00A40EB1">
      <w:pPr>
        <w:jc w:val="center"/>
      </w:pPr>
      <w:r>
        <w:t xml:space="preserve">                                                                                                        _________ Р.Р.Набиуллин</w:t>
      </w:r>
    </w:p>
    <w:p w:rsidR="00A40EB1" w:rsidRPr="00AF71E6" w:rsidRDefault="00A40EB1" w:rsidP="00A40EB1">
      <w:pPr>
        <w:jc w:val="center"/>
      </w:pPr>
      <w:r>
        <w:t xml:space="preserve">                                                                                                         «___» _________ 2019 </w:t>
      </w:r>
      <w:r w:rsidRPr="00C80CBA">
        <w:t xml:space="preserve"> г.</w:t>
      </w:r>
    </w:p>
    <w:p w:rsidR="00CF547E" w:rsidRDefault="00831C8F" w:rsidP="00113CF3">
      <w:pPr>
        <w:pStyle w:val="1b"/>
      </w:pPr>
      <w:r>
        <w:rPr>
          <w:lang w:val="en-US"/>
        </w:rPr>
        <w:t>VIII</w:t>
      </w:r>
      <w:r w:rsidR="00CF547E">
        <w:t xml:space="preserve"> МЕТОДИЧЕСКИЕ РЕКОМЕНДАЦИИ ПО ОРГАНИЗАЦ</w:t>
      </w:r>
      <w:r w:rsidR="00747E97">
        <w:t xml:space="preserve">ИИ ОБРАЗОВАТЕЛЬНОГО ПРОЦЕССА В </w:t>
      </w:r>
      <w:r w:rsidR="003E4CCC">
        <w:t>МО</w:t>
      </w:r>
      <w:r w:rsidR="00CF547E">
        <w:t xml:space="preserve"> ДОСААФ </w:t>
      </w:r>
      <w:r w:rsidR="003E4CCC">
        <w:t>БАЙМАКСКОГО РАЙОНА РБ</w:t>
      </w:r>
      <w:r w:rsidR="00CF547E">
        <w:t>.</w:t>
      </w:r>
    </w:p>
    <w:p w:rsidR="00CF547E" w:rsidRPr="00AF71E6" w:rsidRDefault="00CF547E" w:rsidP="00113CF3">
      <w:pPr>
        <w:pStyle w:val="1b"/>
      </w:pPr>
      <w:r>
        <w:t>1 Основные направления организации образовательного процесс</w:t>
      </w:r>
      <w:r w:rsidR="00747E97">
        <w:t xml:space="preserve">а  в </w:t>
      </w:r>
      <w:r w:rsidR="00542A3D">
        <w:t>МО ДОСААФ Баймакского района РБ</w:t>
      </w:r>
    </w:p>
    <w:p w:rsidR="00CF547E" w:rsidRPr="007D5BCA" w:rsidRDefault="00CF547E" w:rsidP="00AF71E6">
      <w:pPr>
        <w:pStyle w:val="af5"/>
        <w:rPr>
          <w:rFonts w:ascii="Times New Roman" w:hAnsi="Times New Roman"/>
        </w:rPr>
      </w:pPr>
      <w:r w:rsidRPr="007D5BCA">
        <w:rPr>
          <w:rFonts w:ascii="Times New Roman" w:hAnsi="Times New Roman"/>
        </w:rPr>
        <w:t xml:space="preserve">1.1. Цель образовательного процесса: </w:t>
      </w:r>
    </w:p>
    <w:p w:rsidR="00CF547E" w:rsidRPr="007D5BCA" w:rsidRDefault="00CF547E" w:rsidP="00AF71E6">
      <w:pPr>
        <w:pStyle w:val="af5"/>
        <w:rPr>
          <w:rFonts w:ascii="Times New Roman" w:hAnsi="Times New Roman"/>
        </w:rPr>
      </w:pPr>
      <w:r w:rsidRPr="007D5BCA">
        <w:rPr>
          <w:rFonts w:ascii="Times New Roman" w:hAnsi="Times New Roman"/>
        </w:rPr>
        <w:t xml:space="preserve">          - повышение образовательного уровня населения; </w:t>
      </w:r>
    </w:p>
    <w:p w:rsidR="00CF547E" w:rsidRPr="007D5BCA" w:rsidRDefault="00CF547E" w:rsidP="00AF71E6">
      <w:pPr>
        <w:pStyle w:val="af5"/>
        <w:rPr>
          <w:rFonts w:ascii="Times New Roman" w:hAnsi="Times New Roman"/>
        </w:rPr>
      </w:pPr>
      <w:r w:rsidRPr="007D5BCA">
        <w:rPr>
          <w:rFonts w:ascii="Times New Roman" w:hAnsi="Times New Roman"/>
        </w:rPr>
        <w:t xml:space="preserve">         -  подготовка и переподготовка специалистов в области управления транспортных средств.</w:t>
      </w:r>
    </w:p>
    <w:p w:rsidR="00CF547E" w:rsidRPr="007D5BCA" w:rsidRDefault="00CF547E" w:rsidP="00AF71E6">
      <w:pPr>
        <w:pStyle w:val="af5"/>
        <w:rPr>
          <w:rFonts w:ascii="Times New Roman" w:hAnsi="Times New Roman"/>
        </w:rPr>
      </w:pPr>
      <w:r w:rsidRPr="007D5BCA">
        <w:rPr>
          <w:rFonts w:ascii="Times New Roman" w:hAnsi="Times New Roman"/>
        </w:rPr>
        <w:t xml:space="preserve">1.2. Тип образовательной программы – дополнительное образование. </w:t>
      </w:r>
    </w:p>
    <w:p w:rsidR="00CF547E" w:rsidRPr="007D5BCA" w:rsidRDefault="00CF547E" w:rsidP="00AF71E6">
      <w:pPr>
        <w:pStyle w:val="af5"/>
        <w:rPr>
          <w:rFonts w:ascii="Times New Roman" w:hAnsi="Times New Roman"/>
        </w:rPr>
      </w:pPr>
      <w:r w:rsidRPr="007D5BCA">
        <w:rPr>
          <w:rFonts w:ascii="Times New Roman" w:hAnsi="Times New Roman"/>
        </w:rPr>
        <w:t>1.3. Профессиональная подготовка обучающихся осуществляется по образовательным программам Министерством общего и профессионального образования РФ, согласованным и рекомендованным Министерством транспорта и Главным управлением  Государственной орган</w:t>
      </w:r>
      <w:r w:rsidR="00747E97">
        <w:rPr>
          <w:rFonts w:ascii="Times New Roman" w:hAnsi="Times New Roman"/>
        </w:rPr>
        <w:t xml:space="preserve">ами, либо </w:t>
      </w:r>
      <w:r w:rsidR="003E4CCC">
        <w:rPr>
          <w:rFonts w:ascii="Times New Roman" w:hAnsi="Times New Roman"/>
        </w:rPr>
        <w:t xml:space="preserve">МО </w:t>
      </w:r>
      <w:r>
        <w:rPr>
          <w:rFonts w:ascii="Times New Roman" w:hAnsi="Times New Roman"/>
        </w:rPr>
        <w:t>ДОСААФ</w:t>
      </w:r>
      <w:r w:rsidR="003E4CCC">
        <w:rPr>
          <w:rFonts w:ascii="Times New Roman" w:hAnsi="Times New Roman"/>
        </w:rPr>
        <w:t xml:space="preserve"> Баймакского района РБ</w:t>
      </w:r>
      <w:r>
        <w:rPr>
          <w:rFonts w:ascii="Times New Roman" w:hAnsi="Times New Roman"/>
        </w:rPr>
        <w:t>.</w:t>
      </w:r>
    </w:p>
    <w:p w:rsidR="00CF547E" w:rsidRPr="007D5BCA" w:rsidRDefault="00CF547E" w:rsidP="00AF71E6">
      <w:pPr>
        <w:pStyle w:val="af5"/>
        <w:rPr>
          <w:rFonts w:ascii="Times New Roman" w:hAnsi="Times New Roman"/>
        </w:rPr>
      </w:pPr>
      <w:r w:rsidRPr="007D5BCA">
        <w:rPr>
          <w:rFonts w:ascii="Times New Roman" w:hAnsi="Times New Roman"/>
        </w:rPr>
        <w:t xml:space="preserve">1.4. Язык , на котором ведется обучение – русский. </w:t>
      </w:r>
    </w:p>
    <w:p w:rsidR="00CF547E" w:rsidRPr="007D5BCA" w:rsidRDefault="00CF547E" w:rsidP="00AF71E6">
      <w:pPr>
        <w:pStyle w:val="af5"/>
        <w:rPr>
          <w:rFonts w:ascii="Times New Roman" w:hAnsi="Times New Roman"/>
        </w:rPr>
      </w:pPr>
      <w:r w:rsidRPr="007D5BCA">
        <w:rPr>
          <w:rFonts w:ascii="Times New Roman" w:hAnsi="Times New Roman"/>
        </w:rPr>
        <w:t xml:space="preserve">1.5. Обучение в </w:t>
      </w:r>
      <w:r w:rsidR="003E4CCC">
        <w:rPr>
          <w:rFonts w:ascii="Times New Roman" w:hAnsi="Times New Roman"/>
        </w:rPr>
        <w:t>МО ДОСААФ Баймакского района РБ</w:t>
      </w:r>
      <w:r>
        <w:rPr>
          <w:rFonts w:ascii="Times New Roman" w:hAnsi="Times New Roman"/>
        </w:rPr>
        <w:t>.</w:t>
      </w:r>
    </w:p>
    <w:p w:rsidR="00CF547E" w:rsidRPr="006468F5" w:rsidRDefault="00CF547E" w:rsidP="00AF71E6">
      <w:pPr>
        <w:pStyle w:val="af5"/>
        <w:rPr>
          <w:rFonts w:ascii="Times New Roman" w:hAnsi="Times New Roman"/>
        </w:rPr>
      </w:pPr>
      <w:r w:rsidRPr="007D5BCA">
        <w:rPr>
          <w:rFonts w:ascii="Times New Roman" w:hAnsi="Times New Roman"/>
        </w:rPr>
        <w:t>осуществляется на платной основе.</w:t>
      </w:r>
    </w:p>
    <w:p w:rsidR="00CF547E" w:rsidRPr="007D5BCA" w:rsidRDefault="00CF547E" w:rsidP="00AF71E6">
      <w:pPr>
        <w:pStyle w:val="af5"/>
        <w:rPr>
          <w:rFonts w:ascii="Times New Roman" w:hAnsi="Times New Roman"/>
        </w:rPr>
      </w:pPr>
      <w:r w:rsidRPr="007D5BCA">
        <w:rPr>
          <w:rFonts w:ascii="Times New Roman" w:hAnsi="Times New Roman"/>
        </w:rPr>
        <w:t xml:space="preserve">1.6. Прием обучающихся осуществляется на основании письменных заявлений граждан и платежных документов, подтверждающих оплату курса обучения с последующим заключением договоров. К обучению допускаются лицо, не имеющее противопоказаний по состоянию здоровья к управлению транспортными  средствами. При приеме гражданина в образовательное учреждение последнее обязано по требованию обучающегося ознакомить его и (или) его родителей (законных представителей) с уставом образовательного учреждения, с лицензией на право ведения образовательной деятельности и другим документами, регламентирующими организацию образовательного процесса. </w:t>
      </w:r>
    </w:p>
    <w:p w:rsidR="00CF547E" w:rsidRPr="007D5BCA" w:rsidRDefault="00CF547E" w:rsidP="00AF71E6">
      <w:pPr>
        <w:pStyle w:val="af5"/>
        <w:rPr>
          <w:rFonts w:ascii="Times New Roman" w:hAnsi="Times New Roman"/>
        </w:rPr>
      </w:pPr>
      <w:r w:rsidRPr="007D5BCA">
        <w:rPr>
          <w:rFonts w:ascii="Times New Roman" w:hAnsi="Times New Roman"/>
        </w:rPr>
        <w:t xml:space="preserve">     Прием (зачисление), а также отчисление и выпуск учащихся осуществляется при</w:t>
      </w:r>
      <w:r w:rsidR="00747E97">
        <w:rPr>
          <w:rFonts w:ascii="Times New Roman" w:hAnsi="Times New Roman"/>
        </w:rPr>
        <w:t xml:space="preserve">казом по </w:t>
      </w:r>
      <w:r w:rsidR="003E4CCC">
        <w:rPr>
          <w:rFonts w:ascii="Times New Roman" w:hAnsi="Times New Roman"/>
        </w:rPr>
        <w:t>МО ДОСААФ Баймакского района РБ</w:t>
      </w:r>
      <w:r>
        <w:rPr>
          <w:rFonts w:ascii="Times New Roman" w:hAnsi="Times New Roman"/>
        </w:rPr>
        <w:t>.</w:t>
      </w:r>
    </w:p>
    <w:p w:rsidR="00CF547E" w:rsidRPr="007D5BCA" w:rsidRDefault="00CF547E" w:rsidP="00AF71E6">
      <w:pPr>
        <w:pStyle w:val="af5"/>
        <w:rPr>
          <w:rFonts w:ascii="Times New Roman" w:hAnsi="Times New Roman"/>
        </w:rPr>
      </w:pPr>
      <w:r w:rsidRPr="007D5BCA">
        <w:rPr>
          <w:rFonts w:ascii="Times New Roman" w:hAnsi="Times New Roman"/>
        </w:rPr>
        <w:t xml:space="preserve">    Форма и порядок оплаты курса обучения определяется договором. Договор на обучение подписывается учащимся и </w:t>
      </w:r>
      <w:r w:rsidR="003E4CCC">
        <w:rPr>
          <w:rFonts w:ascii="Times New Roman" w:hAnsi="Times New Roman"/>
        </w:rPr>
        <w:t>председателем</w:t>
      </w:r>
      <w:r w:rsidRPr="001272B8">
        <w:rPr>
          <w:rFonts w:ascii="Times New Roman" w:hAnsi="Times New Roman"/>
        </w:rPr>
        <w:t xml:space="preserve"> </w:t>
      </w:r>
      <w:r w:rsidR="003E4CCC">
        <w:rPr>
          <w:rFonts w:ascii="Times New Roman" w:hAnsi="Times New Roman"/>
        </w:rPr>
        <w:t>МО ДОСААФ Баймакского района РБ</w:t>
      </w:r>
      <w:r>
        <w:rPr>
          <w:rFonts w:ascii="Times New Roman" w:hAnsi="Times New Roman"/>
        </w:rPr>
        <w:t>,</w:t>
      </w:r>
      <w:r w:rsidRPr="007D5BCA">
        <w:rPr>
          <w:rFonts w:ascii="Times New Roman" w:hAnsi="Times New Roman"/>
        </w:rPr>
        <w:t xml:space="preserve"> либо их уполномоченными представителями.</w:t>
      </w:r>
    </w:p>
    <w:p w:rsidR="00CF547E" w:rsidRPr="007D5BCA" w:rsidRDefault="00CF547E" w:rsidP="00AF71E6">
      <w:pPr>
        <w:pStyle w:val="af5"/>
        <w:rPr>
          <w:rFonts w:ascii="Times New Roman" w:hAnsi="Times New Roman"/>
        </w:rPr>
      </w:pPr>
      <w:r w:rsidRPr="007D5BCA">
        <w:rPr>
          <w:rFonts w:ascii="Times New Roman" w:hAnsi="Times New Roman"/>
        </w:rPr>
        <w:t xml:space="preserve">1.7. Продолжительность обучения - в соответствии с образовательными программами. </w:t>
      </w:r>
    </w:p>
    <w:p w:rsidR="00CF547E" w:rsidRPr="007D5BCA" w:rsidRDefault="00747E97" w:rsidP="00AF71E6">
      <w:pPr>
        <w:pStyle w:val="af5"/>
        <w:rPr>
          <w:rFonts w:ascii="Times New Roman" w:hAnsi="Times New Roman"/>
        </w:rPr>
      </w:pPr>
      <w:r>
        <w:rPr>
          <w:rFonts w:ascii="Times New Roman" w:hAnsi="Times New Roman"/>
        </w:rPr>
        <w:t xml:space="preserve">1.8. </w:t>
      </w:r>
      <w:r w:rsidR="003E4CCC">
        <w:rPr>
          <w:rFonts w:ascii="Times New Roman" w:hAnsi="Times New Roman"/>
        </w:rPr>
        <w:t>МО ДОСААФ Баймакского района РБ</w:t>
      </w:r>
      <w:r w:rsidR="00CF547E" w:rsidRPr="007D5BCA">
        <w:rPr>
          <w:rFonts w:ascii="Times New Roman" w:hAnsi="Times New Roman"/>
        </w:rPr>
        <w:t xml:space="preserve"> самостоятельна в осуществлении профессиональной подготовки и обучения, подготовки, подбора и расстановки кадров, финансовой и хозяйственной деятельности в пределах, установленных законодатель</w:t>
      </w:r>
      <w:r w:rsidR="00CF547E">
        <w:rPr>
          <w:rFonts w:ascii="Times New Roman" w:hAnsi="Times New Roman"/>
        </w:rPr>
        <w:t>ством РФ и Ус</w:t>
      </w:r>
      <w:r>
        <w:rPr>
          <w:rFonts w:ascii="Times New Roman" w:hAnsi="Times New Roman"/>
        </w:rPr>
        <w:t xml:space="preserve">тавом </w:t>
      </w:r>
      <w:r w:rsidR="003E4CCC">
        <w:rPr>
          <w:rFonts w:ascii="Times New Roman" w:hAnsi="Times New Roman"/>
        </w:rPr>
        <w:t>МО ДОСААФ Баймакского района РБ</w:t>
      </w:r>
      <w:r w:rsidR="00CF547E">
        <w:rPr>
          <w:rFonts w:ascii="Times New Roman" w:hAnsi="Times New Roman"/>
        </w:rPr>
        <w:t>.</w:t>
      </w:r>
    </w:p>
    <w:p w:rsidR="00CF547E" w:rsidRPr="007D5BCA" w:rsidRDefault="00CF547E" w:rsidP="00AF71E6">
      <w:pPr>
        <w:pStyle w:val="af5"/>
        <w:rPr>
          <w:rFonts w:ascii="Times New Roman" w:hAnsi="Times New Roman"/>
        </w:rPr>
      </w:pPr>
      <w:r w:rsidRPr="007D5BCA">
        <w:rPr>
          <w:rFonts w:ascii="Times New Roman" w:hAnsi="Times New Roman"/>
        </w:rPr>
        <w:t>1.9.Учебные группы комплектуются численностью до 30 человек.</w:t>
      </w:r>
    </w:p>
    <w:p w:rsidR="00CF547E" w:rsidRPr="007D5BCA" w:rsidRDefault="00CF547E" w:rsidP="00AF71E6">
      <w:pPr>
        <w:pStyle w:val="af5"/>
        <w:rPr>
          <w:rFonts w:ascii="Times New Roman" w:hAnsi="Times New Roman"/>
        </w:rPr>
      </w:pPr>
      <w:r w:rsidRPr="007D5BCA">
        <w:rPr>
          <w:rFonts w:ascii="Times New Roman" w:hAnsi="Times New Roman"/>
        </w:rPr>
        <w:t>1.10. Продолжительность обучения в соответствие с образовательными программами.</w:t>
      </w:r>
    </w:p>
    <w:p w:rsidR="00CF547E" w:rsidRPr="007D5BCA" w:rsidRDefault="00CF547E" w:rsidP="00AF71E6">
      <w:pPr>
        <w:pStyle w:val="af5"/>
        <w:rPr>
          <w:rFonts w:ascii="Times New Roman" w:hAnsi="Times New Roman"/>
        </w:rPr>
      </w:pPr>
      <w:r w:rsidRPr="007D5BCA">
        <w:rPr>
          <w:rFonts w:ascii="Times New Roman" w:hAnsi="Times New Roman"/>
        </w:rPr>
        <w:t xml:space="preserve">1.11. Обучение включает в себя теоретические занятия и практические занятия по обучению вождению. Занятия проводятся в дневное и вечернее время. Режим занятий осуществляется в соответствии с графиком обучения, утверждаемым </w:t>
      </w:r>
      <w:r w:rsidR="003E4CCC">
        <w:rPr>
          <w:rFonts w:ascii="Times New Roman" w:hAnsi="Times New Roman"/>
        </w:rPr>
        <w:t>председателем</w:t>
      </w:r>
      <w:r w:rsidRPr="001272B8">
        <w:rPr>
          <w:rFonts w:ascii="Times New Roman" w:hAnsi="Times New Roman"/>
        </w:rPr>
        <w:t xml:space="preserve"> </w:t>
      </w:r>
      <w:r w:rsidR="003E4CCC">
        <w:rPr>
          <w:rFonts w:ascii="Times New Roman" w:hAnsi="Times New Roman"/>
        </w:rPr>
        <w:t>МО ДОСААФ Баймакского района РБ</w:t>
      </w:r>
      <w:r>
        <w:rPr>
          <w:rFonts w:ascii="Times New Roman" w:hAnsi="Times New Roman"/>
        </w:rPr>
        <w:t>,</w:t>
      </w:r>
    </w:p>
    <w:p w:rsidR="00CF547E" w:rsidRPr="007D5BCA" w:rsidRDefault="00CF547E" w:rsidP="00AF71E6">
      <w:pPr>
        <w:pStyle w:val="af5"/>
        <w:rPr>
          <w:rFonts w:ascii="Times New Roman" w:hAnsi="Times New Roman"/>
        </w:rPr>
      </w:pPr>
      <w:r w:rsidRPr="007D5BCA">
        <w:rPr>
          <w:rFonts w:ascii="Times New Roman" w:hAnsi="Times New Roman"/>
        </w:rPr>
        <w:t>1.12. Продолжительность учебного часа – не менее 45 минут.</w:t>
      </w:r>
    </w:p>
    <w:p w:rsidR="00CF547E" w:rsidRPr="007D5BCA" w:rsidRDefault="00CF547E" w:rsidP="00AF71E6">
      <w:pPr>
        <w:pStyle w:val="af5"/>
        <w:rPr>
          <w:rFonts w:ascii="Times New Roman" w:hAnsi="Times New Roman"/>
        </w:rPr>
      </w:pPr>
      <w:r w:rsidRPr="007D5BCA">
        <w:rPr>
          <w:rFonts w:ascii="Times New Roman" w:hAnsi="Times New Roman"/>
        </w:rPr>
        <w:t>1.13. Лица, не овладевшие практическими навыками вождения транспортным средством, должны пройти дополнительное обучение за дополнительную плату.</w:t>
      </w:r>
    </w:p>
    <w:p w:rsidR="00CF547E" w:rsidRDefault="00CF547E" w:rsidP="00AF71E6">
      <w:pPr>
        <w:pStyle w:val="af5"/>
        <w:rPr>
          <w:rFonts w:ascii="Times New Roman" w:hAnsi="Times New Roman"/>
        </w:rPr>
      </w:pPr>
      <w:r w:rsidRPr="007D5BCA">
        <w:rPr>
          <w:rFonts w:ascii="Times New Roman" w:hAnsi="Times New Roman"/>
        </w:rPr>
        <w:t xml:space="preserve">1.14. Обучающиеся отчисляются за грубые нарушения внутреннего распорядка ( неоднократные пропуски занятий, появление на занятиях в нетрезвом состоянии, «аморальные проступки», грубые нарушения учебно - производственной деятельности, невыполнения обязательств договорам). Свидетельство об окончании обучения при отчислении не выдается, и оплата, пропорциональная фактически пройденным занятием, не возвращается.       В случае обнаружения грубых нарушений </w:t>
      </w:r>
    </w:p>
    <w:p w:rsidR="00CF547E" w:rsidRDefault="00CF547E" w:rsidP="00AF71E6">
      <w:pPr>
        <w:pStyle w:val="af5"/>
        <w:rPr>
          <w:rFonts w:ascii="Times New Roman" w:hAnsi="Times New Roman"/>
        </w:rPr>
      </w:pPr>
    </w:p>
    <w:p w:rsidR="00CF547E" w:rsidRPr="00EF0CC3" w:rsidRDefault="00CF547E" w:rsidP="00113CF3">
      <w:pPr>
        <w:pStyle w:val="af5"/>
        <w:jc w:val="right"/>
        <w:rPr>
          <w:rFonts w:ascii="Times New Roman" w:hAnsi="Times New Roman"/>
        </w:rPr>
      </w:pPr>
      <w:r>
        <w:rPr>
          <w:rFonts w:ascii="Times New Roman" w:hAnsi="Times New Roman"/>
        </w:rPr>
        <w:t xml:space="preserve">                                                                                                                                                              </w:t>
      </w:r>
      <w:r w:rsidR="00831C8F">
        <w:rPr>
          <w:rFonts w:ascii="Times New Roman" w:hAnsi="Times New Roman"/>
        </w:rPr>
        <w:t xml:space="preserve">                              </w:t>
      </w:r>
      <w:r w:rsidR="00831C8F" w:rsidRPr="00EF0CC3">
        <w:rPr>
          <w:rFonts w:ascii="Times New Roman" w:hAnsi="Times New Roman"/>
        </w:rPr>
        <w:t>37</w:t>
      </w:r>
    </w:p>
    <w:p w:rsidR="00CF547E" w:rsidRPr="007D5BCA" w:rsidRDefault="00CF547E" w:rsidP="00AF71E6">
      <w:pPr>
        <w:pStyle w:val="af5"/>
        <w:rPr>
          <w:rFonts w:ascii="Times New Roman" w:hAnsi="Times New Roman"/>
        </w:rPr>
      </w:pPr>
      <w:r w:rsidRPr="007D5BCA">
        <w:rPr>
          <w:rFonts w:ascii="Times New Roman" w:hAnsi="Times New Roman"/>
        </w:rPr>
        <w:lastRenderedPageBreak/>
        <w:t>учащимся обязательств по договору, учреждение принимает меры к выяснению обстоятельств и причин возникших нарушений (берется объяснение или делается запрос). После получения указан</w:t>
      </w:r>
      <w:r>
        <w:rPr>
          <w:rFonts w:ascii="Times New Roman" w:hAnsi="Times New Roman"/>
        </w:rPr>
        <w:t xml:space="preserve">ных сведений </w:t>
      </w:r>
      <w:r w:rsidR="003E4CCC">
        <w:rPr>
          <w:rFonts w:ascii="Times New Roman" w:hAnsi="Times New Roman"/>
        </w:rPr>
        <w:t>председатель МО ДОСААФ Баймакского района РБ</w:t>
      </w:r>
      <w:r w:rsidRPr="007D5BCA">
        <w:rPr>
          <w:rFonts w:ascii="Times New Roman" w:hAnsi="Times New Roman"/>
        </w:rPr>
        <w:t xml:space="preserve"> принимает решение об отчислении, либо об оставлении учащегося в учебной группе для дальнейшего обучения. </w:t>
      </w:r>
    </w:p>
    <w:p w:rsidR="00CF547E" w:rsidRPr="007D5BCA" w:rsidRDefault="00CF547E" w:rsidP="00AF71E6">
      <w:pPr>
        <w:pStyle w:val="af5"/>
        <w:rPr>
          <w:rFonts w:ascii="Times New Roman" w:hAnsi="Times New Roman"/>
        </w:rPr>
      </w:pPr>
      <w:r w:rsidRPr="007D5BCA">
        <w:rPr>
          <w:rFonts w:ascii="Times New Roman" w:hAnsi="Times New Roman"/>
        </w:rPr>
        <w:t xml:space="preserve">1.15.Формы промежуточной аттестации – зачет, окончательной – экзамен. По окончании образовательного процесса успешно сдавшим экзамены выдается свидетельство установленного образца на русском языке. </w:t>
      </w:r>
    </w:p>
    <w:p w:rsidR="00CF547E" w:rsidRPr="007D5BCA" w:rsidRDefault="00CF547E" w:rsidP="00AF71E6">
      <w:pPr>
        <w:pStyle w:val="af5"/>
        <w:rPr>
          <w:rFonts w:ascii="Times New Roman" w:hAnsi="Times New Roman"/>
        </w:rPr>
      </w:pPr>
      <w:r w:rsidRPr="007D5BCA">
        <w:rPr>
          <w:rFonts w:ascii="Times New Roman" w:hAnsi="Times New Roman"/>
        </w:rPr>
        <w:t xml:space="preserve">         По окончании каждого этапа обучения проводится промежуточная аттестация знаний учащихся – сдается экзамен. После сдачи промежуточных зачетов учащийся допускается к сдаче выпускных внутр</w:t>
      </w:r>
      <w:r w:rsidR="00EE6EA0">
        <w:rPr>
          <w:rFonts w:ascii="Times New Roman" w:hAnsi="Times New Roman"/>
        </w:rPr>
        <w:t>енних</w:t>
      </w:r>
      <w:r w:rsidRPr="007D5BCA">
        <w:rPr>
          <w:rFonts w:ascii="Times New Roman" w:hAnsi="Times New Roman"/>
        </w:rPr>
        <w:t xml:space="preserve"> экзаменов. Система оценок при проведении аттестации зачетов и экзаменов – «сдал», «не сдал». После успешной сдачи внутр</w:t>
      </w:r>
      <w:r w:rsidR="00EE6EA0">
        <w:rPr>
          <w:rFonts w:ascii="Times New Roman" w:hAnsi="Times New Roman"/>
        </w:rPr>
        <w:t xml:space="preserve">енних </w:t>
      </w:r>
      <w:r w:rsidRPr="007D5BCA">
        <w:rPr>
          <w:rFonts w:ascii="Times New Roman" w:hAnsi="Times New Roman"/>
        </w:rPr>
        <w:t>экзаменов учащихся допускается к квалификационным экзаменом в органах ГИБДД РФ.</w:t>
      </w:r>
    </w:p>
    <w:p w:rsidR="00CF547E" w:rsidRPr="007D5BCA" w:rsidRDefault="00CF547E" w:rsidP="00AF71E6">
      <w:pPr>
        <w:pStyle w:val="af5"/>
        <w:rPr>
          <w:rFonts w:ascii="Times New Roman" w:hAnsi="Times New Roman"/>
        </w:rPr>
      </w:pPr>
      <w:r w:rsidRPr="007D5BCA">
        <w:rPr>
          <w:rFonts w:ascii="Times New Roman" w:hAnsi="Times New Roman"/>
        </w:rPr>
        <w:t>1.16. Отношение</w:t>
      </w:r>
      <w:r w:rsidRPr="00EF64A6">
        <w:rPr>
          <w:rFonts w:ascii="Times New Roman" w:hAnsi="Times New Roman"/>
        </w:rPr>
        <w:t xml:space="preserve"> </w:t>
      </w:r>
      <w:r w:rsidRPr="001272B8">
        <w:rPr>
          <w:rFonts w:ascii="Times New Roman" w:hAnsi="Times New Roman"/>
        </w:rPr>
        <w:t xml:space="preserve"> </w:t>
      </w:r>
      <w:r w:rsidR="00EE6EA0">
        <w:rPr>
          <w:rFonts w:ascii="Times New Roman" w:hAnsi="Times New Roman"/>
        </w:rPr>
        <w:t>МО ДОСААФ Баймакского района РБ</w:t>
      </w:r>
      <w:r w:rsidR="00EE6EA0" w:rsidRPr="007D5BCA">
        <w:rPr>
          <w:rFonts w:ascii="Times New Roman" w:hAnsi="Times New Roman"/>
        </w:rPr>
        <w:t xml:space="preserve"> </w:t>
      </w:r>
      <w:r w:rsidRPr="007D5BCA">
        <w:rPr>
          <w:rFonts w:ascii="Times New Roman" w:hAnsi="Times New Roman"/>
        </w:rPr>
        <w:t>и обучающихся регламентируется договорами и настоящей рекомендацией, а также Правилами внутреннего распорядка автошколы.</w:t>
      </w:r>
    </w:p>
    <w:p w:rsidR="00CF547E" w:rsidRPr="007D5BCA" w:rsidRDefault="00CF547E" w:rsidP="00AF71E6">
      <w:pPr>
        <w:ind w:left="708"/>
        <w:jc w:val="both"/>
        <w:rPr>
          <w:b/>
          <w:sz w:val="20"/>
          <w:szCs w:val="20"/>
        </w:rPr>
      </w:pPr>
    </w:p>
    <w:p w:rsidR="00CF547E" w:rsidRPr="007D5BCA" w:rsidRDefault="00CF547E" w:rsidP="00AF71E6">
      <w:pPr>
        <w:pStyle w:val="ad"/>
        <w:spacing w:after="200" w:line="276" w:lineRule="auto"/>
        <w:ind w:left="0"/>
        <w:jc w:val="both"/>
        <w:rPr>
          <w:b/>
        </w:rPr>
      </w:pPr>
      <w:r>
        <w:rPr>
          <w:b/>
        </w:rPr>
        <w:t xml:space="preserve">     </w:t>
      </w:r>
      <w:r w:rsidR="00F74A85">
        <w:rPr>
          <w:b/>
        </w:rPr>
        <w:t xml:space="preserve">    </w:t>
      </w:r>
      <w:r>
        <w:rPr>
          <w:b/>
        </w:rPr>
        <w:t xml:space="preserve">  2</w:t>
      </w:r>
      <w:r w:rsidRPr="007D5BCA">
        <w:rPr>
          <w:b/>
        </w:rPr>
        <w:t xml:space="preserve">Организация учебного процесса, правила и методы обучения. </w:t>
      </w:r>
    </w:p>
    <w:p w:rsidR="00CF547E" w:rsidRDefault="00CF547E" w:rsidP="00AF71E6">
      <w:pPr>
        <w:pStyle w:val="ad"/>
        <w:jc w:val="both"/>
        <w:rPr>
          <w:b/>
        </w:rPr>
      </w:pPr>
      <w:r w:rsidRPr="007D5BCA">
        <w:rPr>
          <w:b/>
        </w:rPr>
        <w:t>Отноше</w:t>
      </w:r>
      <w:r>
        <w:rPr>
          <w:b/>
        </w:rPr>
        <w:t xml:space="preserve">ние между </w:t>
      </w:r>
      <w:r w:rsidR="00F74A85" w:rsidRPr="00F74A85">
        <w:rPr>
          <w:b/>
        </w:rPr>
        <w:t>МО ДОСААФ Баймакского района РБ</w:t>
      </w:r>
      <w:r w:rsidR="00F74A85" w:rsidRPr="007D5BCA">
        <w:rPr>
          <w:b/>
        </w:rPr>
        <w:t xml:space="preserve"> </w:t>
      </w:r>
      <w:r w:rsidRPr="007D5BCA">
        <w:rPr>
          <w:b/>
        </w:rPr>
        <w:t xml:space="preserve">и учащимися.  </w:t>
      </w:r>
    </w:p>
    <w:p w:rsidR="00CF547E" w:rsidRPr="007D5BCA" w:rsidRDefault="00CF547E" w:rsidP="00AF71E6">
      <w:pPr>
        <w:pStyle w:val="ad"/>
        <w:ind w:left="1354"/>
        <w:jc w:val="both"/>
        <w:rPr>
          <w:b/>
        </w:rPr>
      </w:pPr>
      <w:r w:rsidRPr="007D5BCA">
        <w:rPr>
          <w:b/>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2.1 Профессиональная подготовка обучающихся (курсантов) осуществляется по образовательным программ подготовки водителей автотранспортных и (мототранспортных) средств,  утвержденных Министерством общего и профессионального образования РФ,  согласованным и рекомендованным Министерством транспорте и Главным управлением Государственной инспекции безопасности дорожного движения МВД РФ и (или) другими уполномоченными органами,</w:t>
      </w:r>
      <w:r>
        <w:rPr>
          <w:rFonts w:ascii="Times New Roman" w:hAnsi="Times New Roman"/>
        </w:rPr>
        <w:t xml:space="preserve">  либо  </w:t>
      </w:r>
      <w:r w:rsidRPr="007D5BCA">
        <w:rPr>
          <w:rFonts w:ascii="Times New Roman" w:hAnsi="Times New Roman"/>
        </w:rPr>
        <w:t xml:space="preserve">  </w:t>
      </w:r>
      <w:r w:rsidR="00CB3A4D">
        <w:rPr>
          <w:rFonts w:ascii="Times New Roman" w:hAnsi="Times New Roman"/>
        </w:rPr>
        <w:t>МО ДОСААФ Баймакского района РБ</w:t>
      </w:r>
      <w:r>
        <w:rPr>
          <w:rFonts w:ascii="Times New Roman" w:hAnsi="Times New Roman"/>
        </w:rPr>
        <w:t>.</w:t>
      </w:r>
      <w:r w:rsidRPr="007D5BCA">
        <w:rPr>
          <w:rFonts w:ascii="Times New Roman" w:hAnsi="Times New Roman"/>
        </w:rPr>
        <w:t xml:space="preserve"> </w:t>
      </w:r>
    </w:p>
    <w:p w:rsidR="00CF547E" w:rsidRPr="00A978B7" w:rsidRDefault="00CF547E" w:rsidP="00AF71E6">
      <w:pPr>
        <w:pStyle w:val="af5"/>
        <w:jc w:val="both"/>
        <w:rPr>
          <w:rFonts w:ascii="Times New Roman" w:hAnsi="Times New Roman"/>
        </w:rPr>
      </w:pPr>
      <w:r w:rsidRPr="00A978B7">
        <w:rPr>
          <w:rFonts w:ascii="Times New Roman" w:hAnsi="Times New Roman"/>
        </w:rPr>
        <w:t>2.2 Теоретические занятия проводятся в составе группы, занятия по практическому обучению вождению проводится на учебном тренажере, учебном автомобиле на автодроме для учебной езды и учебных маршрутах согласованных с мест</w:t>
      </w:r>
      <w:r w:rsidR="00FB04E4" w:rsidRPr="00A978B7">
        <w:rPr>
          <w:rFonts w:ascii="Times New Roman" w:hAnsi="Times New Roman"/>
        </w:rPr>
        <w:t>ны</w:t>
      </w:r>
      <w:r w:rsidRPr="00A978B7">
        <w:rPr>
          <w:rFonts w:ascii="Times New Roman" w:hAnsi="Times New Roman"/>
        </w:rPr>
        <w:t>ми органами ГИБДД. Занятия по  теории проводится утром с 10</w:t>
      </w:r>
      <w:r w:rsidRPr="00A978B7">
        <w:rPr>
          <w:rFonts w:ascii="Times New Roman" w:hAnsi="Times New Roman"/>
          <w:vertAlign w:val="superscript"/>
        </w:rPr>
        <w:t xml:space="preserve">00 </w:t>
      </w:r>
      <w:r w:rsidRPr="00A978B7">
        <w:rPr>
          <w:rFonts w:ascii="Times New Roman" w:hAnsi="Times New Roman"/>
        </w:rPr>
        <w:t>до 12</w:t>
      </w:r>
      <w:r w:rsidRPr="00A978B7">
        <w:rPr>
          <w:rFonts w:ascii="Times New Roman" w:hAnsi="Times New Roman"/>
          <w:vertAlign w:val="superscript"/>
        </w:rPr>
        <w:t>00</w:t>
      </w:r>
      <w:r w:rsidRPr="00A978B7">
        <w:rPr>
          <w:rFonts w:ascii="Times New Roman" w:hAnsi="Times New Roman"/>
        </w:rPr>
        <w:t xml:space="preserve"> или вечером с 18</w:t>
      </w:r>
      <w:r w:rsidRPr="00A978B7">
        <w:rPr>
          <w:rFonts w:ascii="Times New Roman" w:hAnsi="Times New Roman"/>
          <w:vertAlign w:val="superscript"/>
        </w:rPr>
        <w:t xml:space="preserve">00 </w:t>
      </w:r>
      <w:r w:rsidRPr="00A978B7">
        <w:rPr>
          <w:rFonts w:ascii="Times New Roman" w:hAnsi="Times New Roman"/>
        </w:rPr>
        <w:t>до 20</w:t>
      </w:r>
      <w:r w:rsidRPr="00A978B7">
        <w:rPr>
          <w:rFonts w:ascii="Times New Roman" w:hAnsi="Times New Roman"/>
          <w:vertAlign w:val="superscript"/>
        </w:rPr>
        <w:t xml:space="preserve">00 </w:t>
      </w:r>
      <w:r w:rsidRPr="00A978B7">
        <w:rPr>
          <w:rFonts w:ascii="Times New Roman" w:hAnsi="Times New Roman"/>
        </w:rPr>
        <w:t>, согласно утвержденному расписанию ( допускается незначительное отклонение по согласованию с учебной группой). Занятия по практическому обучению вождению проводится 1-5 раз в неделю по утвержденному графику, в течение рабочего дня с 8</w:t>
      </w:r>
      <w:r w:rsidRPr="00A978B7">
        <w:rPr>
          <w:rFonts w:ascii="Times New Roman" w:hAnsi="Times New Roman"/>
          <w:vertAlign w:val="superscript"/>
        </w:rPr>
        <w:t xml:space="preserve">00 </w:t>
      </w:r>
      <w:r w:rsidRPr="00A978B7">
        <w:rPr>
          <w:rFonts w:ascii="Times New Roman" w:hAnsi="Times New Roman"/>
        </w:rPr>
        <w:t>до 18</w:t>
      </w:r>
      <w:r w:rsidRPr="00A978B7">
        <w:rPr>
          <w:rFonts w:ascii="Times New Roman" w:hAnsi="Times New Roman"/>
          <w:vertAlign w:val="superscript"/>
        </w:rPr>
        <w:t>00</w:t>
      </w:r>
      <w:r w:rsidRPr="00A978B7">
        <w:rPr>
          <w:rFonts w:ascii="Times New Roman" w:hAnsi="Times New Roman"/>
        </w:rPr>
        <w:t xml:space="preserve"> (допускается незначительное отклонение по согласованию учащимся). Время занятий на тренажере с 8</w:t>
      </w:r>
      <w:r w:rsidRPr="00A978B7">
        <w:rPr>
          <w:rFonts w:ascii="Times New Roman" w:hAnsi="Times New Roman"/>
          <w:vertAlign w:val="superscript"/>
        </w:rPr>
        <w:t>00</w:t>
      </w:r>
      <w:r w:rsidRPr="00A978B7">
        <w:rPr>
          <w:rFonts w:ascii="Times New Roman" w:hAnsi="Times New Roman"/>
        </w:rPr>
        <w:t xml:space="preserve"> до 21</w:t>
      </w:r>
      <w:r w:rsidRPr="00A978B7">
        <w:rPr>
          <w:rFonts w:ascii="Times New Roman" w:hAnsi="Times New Roman"/>
          <w:vertAlign w:val="superscript"/>
        </w:rPr>
        <w:t>00</w:t>
      </w:r>
      <w:r w:rsidRPr="00A978B7">
        <w:rPr>
          <w:rFonts w:ascii="Times New Roman" w:hAnsi="Times New Roman"/>
        </w:rPr>
        <w:t>, согласно утвержденному графику графики занятий утверждаются</w:t>
      </w:r>
      <w:r w:rsidR="00A978B7">
        <w:rPr>
          <w:rFonts w:ascii="Times New Roman" w:hAnsi="Times New Roman"/>
        </w:rPr>
        <w:t xml:space="preserve"> председателем </w:t>
      </w:r>
      <w:r w:rsidRPr="00A978B7">
        <w:rPr>
          <w:rFonts w:ascii="Times New Roman" w:hAnsi="Times New Roman"/>
        </w:rPr>
        <w:t xml:space="preserve"> </w:t>
      </w:r>
      <w:r w:rsidR="00A978B7" w:rsidRPr="00A978B7">
        <w:rPr>
          <w:rFonts w:ascii="Times New Roman" w:hAnsi="Times New Roman"/>
        </w:rPr>
        <w:t xml:space="preserve">МО ДОСААФ Баймакского района РБ </w:t>
      </w:r>
      <w:r w:rsidRPr="00A978B7">
        <w:rPr>
          <w:rFonts w:ascii="Times New Roman" w:hAnsi="Times New Roman"/>
        </w:rPr>
        <w:t xml:space="preserve">и вывешиваются для ознакомления на </w:t>
      </w:r>
      <w:r w:rsidR="00A978B7">
        <w:rPr>
          <w:rFonts w:ascii="Times New Roman" w:hAnsi="Times New Roman"/>
        </w:rPr>
        <w:t xml:space="preserve">доску объявлений в </w:t>
      </w:r>
      <w:r w:rsidR="00A978B7" w:rsidRPr="00A978B7">
        <w:rPr>
          <w:rFonts w:ascii="Times New Roman" w:hAnsi="Times New Roman"/>
        </w:rPr>
        <w:t>МО ДОСААФ Баймакского района РБ</w:t>
      </w:r>
      <w:r w:rsidR="00A978B7">
        <w:rPr>
          <w:rFonts w:ascii="Times New Roman" w:hAnsi="Times New Roman"/>
        </w:rPr>
        <w:t>.</w:t>
      </w:r>
    </w:p>
    <w:p w:rsidR="00010883" w:rsidRPr="007D5BCA" w:rsidRDefault="00010883" w:rsidP="00010883">
      <w:pPr>
        <w:pStyle w:val="af5"/>
        <w:jc w:val="both"/>
        <w:rPr>
          <w:rFonts w:ascii="Times New Roman" w:hAnsi="Times New Roman"/>
        </w:rPr>
      </w:pPr>
      <w:r w:rsidRPr="007D5BCA">
        <w:rPr>
          <w:rFonts w:ascii="Times New Roman" w:hAnsi="Times New Roman"/>
        </w:rPr>
        <w:t>2.3 При пост</w:t>
      </w:r>
      <w:r>
        <w:rPr>
          <w:rFonts w:ascii="Times New Roman" w:hAnsi="Times New Roman"/>
        </w:rPr>
        <w:t xml:space="preserve">упление в </w:t>
      </w:r>
      <w:r w:rsidRPr="007D5BCA">
        <w:rPr>
          <w:rFonts w:ascii="Times New Roman" w:hAnsi="Times New Roman"/>
        </w:rPr>
        <w:t xml:space="preserve">  </w:t>
      </w:r>
      <w:r w:rsidR="00CB3A4D">
        <w:rPr>
          <w:rFonts w:ascii="Times New Roman" w:hAnsi="Times New Roman"/>
        </w:rPr>
        <w:t>МО ДОСААФ Баймакского района РБ</w:t>
      </w:r>
      <w:r w:rsidRPr="007D5BCA">
        <w:rPr>
          <w:rFonts w:ascii="Times New Roman" w:hAnsi="Times New Roman"/>
        </w:rPr>
        <w:t xml:space="preserve">  учащийся (курсант) предъявляет паспорт с пропиской или регистрацией по м</w:t>
      </w:r>
      <w:r>
        <w:rPr>
          <w:rFonts w:ascii="Times New Roman" w:hAnsi="Times New Roman"/>
        </w:rPr>
        <w:t xml:space="preserve">есту пребывания и </w:t>
      </w:r>
      <w:r w:rsidRPr="007D5BCA">
        <w:rPr>
          <w:rFonts w:ascii="Times New Roman" w:hAnsi="Times New Roman"/>
        </w:rPr>
        <w:t xml:space="preserve"> медицинскую справку транспортной комиссии</w:t>
      </w:r>
      <w:r>
        <w:rPr>
          <w:rFonts w:ascii="Times New Roman" w:hAnsi="Times New Roman"/>
        </w:rPr>
        <w:t>.</w:t>
      </w:r>
      <w:r w:rsidRPr="007D5BCA">
        <w:rPr>
          <w:rFonts w:ascii="Times New Roman" w:hAnsi="Times New Roman"/>
        </w:rPr>
        <w:t xml:space="preserve"> Списки зачисленных курсантов в учебные группы регистрируется в ГИББД. Лица, состоящие на учете ГИББД как лишенные водительского удостоверения, будут отчислены из автошколы. </w:t>
      </w:r>
    </w:p>
    <w:p w:rsidR="00010883" w:rsidRPr="007D5BCA" w:rsidRDefault="00010883" w:rsidP="00010883">
      <w:pPr>
        <w:pStyle w:val="af5"/>
        <w:jc w:val="both"/>
        <w:rPr>
          <w:rFonts w:ascii="Times New Roman" w:hAnsi="Times New Roman"/>
        </w:rPr>
      </w:pPr>
      <w:r w:rsidRPr="007D5BCA">
        <w:rPr>
          <w:rFonts w:ascii="Times New Roman" w:hAnsi="Times New Roman"/>
        </w:rPr>
        <w:t>2.4 Курсант, поступивший  в автошколу, должен учитывать графики и время занятий с личным графиком работы, учебы и т.п. невозможность посещать те или иные занятия в автошколе по причине занятости, не является уважительной причиной. Занятия в автошколе проходит в дневное с 10</w:t>
      </w:r>
      <w:r w:rsidRPr="007D5BCA">
        <w:rPr>
          <w:rFonts w:ascii="Times New Roman" w:hAnsi="Times New Roman"/>
          <w:vertAlign w:val="superscript"/>
        </w:rPr>
        <w:t>00</w:t>
      </w:r>
      <w:r w:rsidRPr="007D5BCA">
        <w:rPr>
          <w:rFonts w:ascii="Times New Roman" w:hAnsi="Times New Roman"/>
        </w:rPr>
        <w:t xml:space="preserve"> до 12</w:t>
      </w:r>
      <w:r w:rsidRPr="007D5BCA">
        <w:rPr>
          <w:rFonts w:ascii="Times New Roman" w:hAnsi="Times New Roman"/>
          <w:vertAlign w:val="superscript"/>
        </w:rPr>
        <w:t>00</w:t>
      </w:r>
      <w:r w:rsidRPr="007D5BCA">
        <w:rPr>
          <w:rFonts w:ascii="Times New Roman" w:hAnsi="Times New Roman"/>
        </w:rPr>
        <w:t xml:space="preserve"> время с частичным отрывом курсанта от работы или уче</w:t>
      </w:r>
      <w:r>
        <w:rPr>
          <w:rFonts w:ascii="Times New Roman" w:hAnsi="Times New Roman"/>
        </w:rPr>
        <w:t>бы, вечерние время с 17</w:t>
      </w:r>
      <w:r w:rsidRPr="007D5BCA">
        <w:rPr>
          <w:rFonts w:ascii="Times New Roman" w:hAnsi="Times New Roman"/>
          <w:vertAlign w:val="superscript"/>
        </w:rPr>
        <w:t>00</w:t>
      </w:r>
      <w:r w:rsidRPr="007D5BCA">
        <w:rPr>
          <w:rFonts w:ascii="Times New Roman" w:hAnsi="Times New Roman"/>
        </w:rPr>
        <w:t xml:space="preserve"> до 21</w:t>
      </w:r>
      <w:r w:rsidRPr="007D5BCA">
        <w:rPr>
          <w:rFonts w:ascii="Times New Roman" w:hAnsi="Times New Roman"/>
          <w:vertAlign w:val="superscript"/>
        </w:rPr>
        <w:t>00</w:t>
      </w:r>
      <w:r w:rsidRPr="007D5BCA">
        <w:rPr>
          <w:rFonts w:ascii="Times New Roman" w:hAnsi="Times New Roman"/>
        </w:rPr>
        <w:t xml:space="preserve"> час . Графики вождения, занятий и вся необходимая дополнительная информация для курсантов вывешивается на доску объявлений </w:t>
      </w:r>
      <w:r w:rsidR="00CB3A4D">
        <w:rPr>
          <w:rFonts w:ascii="Times New Roman" w:hAnsi="Times New Roman"/>
        </w:rPr>
        <w:t>МО ДОСААФ Баймакского района РБ</w:t>
      </w:r>
      <w:r w:rsidRPr="007D5BCA">
        <w:rPr>
          <w:rFonts w:ascii="Times New Roman" w:hAnsi="Times New Roman"/>
        </w:rPr>
        <w:t xml:space="preserve">. </w:t>
      </w:r>
    </w:p>
    <w:p w:rsidR="00010883" w:rsidRDefault="00010883" w:rsidP="00010883">
      <w:pPr>
        <w:pStyle w:val="af5"/>
        <w:rPr>
          <w:rFonts w:ascii="Times New Roman" w:hAnsi="Times New Roman"/>
        </w:rPr>
      </w:pPr>
      <w:r w:rsidRPr="007D5BCA">
        <w:rPr>
          <w:rFonts w:ascii="Times New Roman" w:hAnsi="Times New Roman"/>
        </w:rPr>
        <w:t xml:space="preserve">2.5 Все зачеты проводятся согласно утвержденным программам обучения, графикам и расписаниям занятий. Форма зачета – устный опрос, письменный тест, практическое контрольное занятие.   </w:t>
      </w:r>
    </w:p>
    <w:p w:rsidR="00A978B7" w:rsidRPr="007D5BCA" w:rsidRDefault="00A978B7" w:rsidP="00010883">
      <w:pPr>
        <w:pStyle w:val="af5"/>
        <w:rPr>
          <w:rFonts w:ascii="Times New Roman" w:hAnsi="Times New Roman"/>
        </w:rPr>
      </w:pPr>
    </w:p>
    <w:p w:rsidR="00010883" w:rsidRDefault="00CF547E" w:rsidP="00010883">
      <w:pPr>
        <w:pStyle w:val="af5"/>
        <w:rPr>
          <w:rFonts w:ascii="Times New Roman" w:hAnsi="Times New Roman"/>
          <w:b/>
          <w:sz w:val="24"/>
          <w:szCs w:val="24"/>
        </w:rPr>
      </w:pPr>
      <w:r w:rsidRPr="007D5BCA">
        <w:rPr>
          <w:rFonts w:ascii="Times New Roman" w:hAnsi="Times New Roman"/>
          <w:b/>
          <w:sz w:val="24"/>
          <w:szCs w:val="24"/>
        </w:rPr>
        <w:t xml:space="preserve">                               </w:t>
      </w:r>
      <w:r w:rsidR="00010883">
        <w:rPr>
          <w:rFonts w:ascii="Times New Roman" w:hAnsi="Times New Roman"/>
          <w:b/>
          <w:sz w:val="24"/>
          <w:szCs w:val="24"/>
        </w:rPr>
        <w:t xml:space="preserve">          </w:t>
      </w:r>
      <w:r w:rsidR="00010883" w:rsidRPr="007D5BCA">
        <w:rPr>
          <w:rFonts w:ascii="Times New Roman" w:hAnsi="Times New Roman"/>
          <w:b/>
          <w:sz w:val="24"/>
          <w:szCs w:val="24"/>
        </w:rPr>
        <w:t xml:space="preserve">   </w:t>
      </w:r>
      <w:r w:rsidR="00010883">
        <w:rPr>
          <w:rFonts w:ascii="Times New Roman" w:hAnsi="Times New Roman"/>
          <w:b/>
          <w:sz w:val="24"/>
          <w:szCs w:val="24"/>
        </w:rPr>
        <w:t>3</w:t>
      </w:r>
      <w:r w:rsidR="00010883" w:rsidRPr="007D5BCA">
        <w:rPr>
          <w:rFonts w:ascii="Times New Roman" w:hAnsi="Times New Roman"/>
          <w:b/>
          <w:sz w:val="24"/>
          <w:szCs w:val="24"/>
        </w:rPr>
        <w:t xml:space="preserve"> Организация внутренних экзаменов. </w:t>
      </w:r>
    </w:p>
    <w:p w:rsidR="00010883" w:rsidRPr="007D5BCA" w:rsidRDefault="00010883" w:rsidP="00010883">
      <w:pPr>
        <w:pStyle w:val="af5"/>
        <w:rPr>
          <w:rFonts w:ascii="Times New Roman" w:hAnsi="Times New Roman"/>
          <w:b/>
          <w:sz w:val="24"/>
          <w:szCs w:val="24"/>
        </w:rPr>
      </w:pPr>
    </w:p>
    <w:p w:rsidR="00010883" w:rsidRDefault="00010883" w:rsidP="00010883">
      <w:pPr>
        <w:pStyle w:val="af5"/>
        <w:jc w:val="both"/>
        <w:rPr>
          <w:rFonts w:ascii="Times New Roman" w:hAnsi="Times New Roman"/>
        </w:rPr>
      </w:pPr>
      <w:r w:rsidRPr="007D5BCA">
        <w:rPr>
          <w:rFonts w:ascii="Times New Roman" w:hAnsi="Times New Roman"/>
        </w:rPr>
        <w:t>3.1 По окончании курса теоретической подготовки проводится итоговый зачет. Итоговый зачет считается сданным, если</w:t>
      </w:r>
      <w:r w:rsidRPr="00FD25E1">
        <w:rPr>
          <w:rFonts w:ascii="Times New Roman" w:hAnsi="Times New Roman"/>
        </w:rPr>
        <w:t xml:space="preserve"> </w:t>
      </w:r>
      <w:r w:rsidRPr="007D5BCA">
        <w:rPr>
          <w:rFonts w:ascii="Times New Roman" w:hAnsi="Times New Roman"/>
        </w:rPr>
        <w:t>курсант прав</w:t>
      </w:r>
      <w:r>
        <w:rPr>
          <w:rFonts w:ascii="Times New Roman" w:hAnsi="Times New Roman"/>
        </w:rPr>
        <w:t xml:space="preserve">ильно ответил на один экзаменационный билет который включает в себя 20 вопросов не менее чем за 20 минут. В случае, если при ответе на вопрос билета кандидат в водители допустил одну ошибку или в отведенное время не ответил на один вопрос ему предоставляется возможность в течении 5 минут ответить на 5 дополнительных вопросов тематического блока .Тематический блок выбирается из той же группы, где была допущена </w:t>
      </w:r>
    </w:p>
    <w:p w:rsidR="00BB126B" w:rsidRPr="00EF0CC3" w:rsidRDefault="00BB126B" w:rsidP="00BB126B">
      <w:pPr>
        <w:pStyle w:val="af5"/>
        <w:rPr>
          <w:rFonts w:ascii="Times New Roman" w:hAnsi="Times New Roman"/>
        </w:rPr>
      </w:pPr>
    </w:p>
    <w:p w:rsidR="00A978B7" w:rsidRDefault="00A978B7" w:rsidP="00113CF3">
      <w:pPr>
        <w:pStyle w:val="af5"/>
        <w:rPr>
          <w:rFonts w:ascii="Times New Roman" w:hAnsi="Times New Roman"/>
        </w:rPr>
      </w:pPr>
    </w:p>
    <w:p w:rsidR="00010883" w:rsidRPr="00A978B7" w:rsidRDefault="00831C8F" w:rsidP="00113CF3">
      <w:pPr>
        <w:pStyle w:val="af5"/>
        <w:rPr>
          <w:rFonts w:ascii="Times New Roman" w:hAnsi="Times New Roman"/>
        </w:rPr>
      </w:pPr>
      <w:r w:rsidRPr="00A978B7">
        <w:rPr>
          <w:rFonts w:ascii="Times New Roman" w:hAnsi="Times New Roman"/>
        </w:rPr>
        <w:t>38</w:t>
      </w:r>
    </w:p>
    <w:p w:rsidR="00010883" w:rsidRPr="007D5BCA" w:rsidRDefault="00010883" w:rsidP="00010883">
      <w:pPr>
        <w:pStyle w:val="af5"/>
        <w:jc w:val="both"/>
        <w:rPr>
          <w:rFonts w:ascii="Times New Roman" w:hAnsi="Times New Roman"/>
        </w:rPr>
      </w:pPr>
      <w:r>
        <w:rPr>
          <w:rFonts w:ascii="Times New Roman" w:hAnsi="Times New Roman"/>
        </w:rPr>
        <w:lastRenderedPageBreak/>
        <w:t xml:space="preserve">ошибка </w:t>
      </w:r>
      <w:r w:rsidRPr="007D5BCA">
        <w:rPr>
          <w:rFonts w:ascii="Times New Roman" w:hAnsi="Times New Roman"/>
        </w:rPr>
        <w:t>.</w:t>
      </w:r>
      <w:r w:rsidRPr="00E22592">
        <w:rPr>
          <w:rFonts w:ascii="Times New Roman" w:hAnsi="Times New Roman"/>
        </w:rPr>
        <w:t>В случае, если при ответе на вопрос билета к</w:t>
      </w:r>
      <w:r>
        <w:rPr>
          <w:rFonts w:ascii="Times New Roman" w:hAnsi="Times New Roman"/>
        </w:rPr>
        <w:t>андидат в водители допустил две ошибки в разных тематических блоках</w:t>
      </w:r>
      <w:r w:rsidRPr="00E22592">
        <w:rPr>
          <w:rFonts w:ascii="Times New Roman" w:hAnsi="Times New Roman"/>
        </w:rPr>
        <w:t xml:space="preserve"> </w:t>
      </w:r>
      <w:r>
        <w:rPr>
          <w:rFonts w:ascii="Times New Roman" w:hAnsi="Times New Roman"/>
        </w:rPr>
        <w:t xml:space="preserve">,то </w:t>
      </w:r>
      <w:r w:rsidRPr="00E22592">
        <w:rPr>
          <w:rFonts w:ascii="Times New Roman" w:hAnsi="Times New Roman"/>
        </w:rPr>
        <w:t>ему предост</w:t>
      </w:r>
      <w:r>
        <w:rPr>
          <w:rFonts w:ascii="Times New Roman" w:hAnsi="Times New Roman"/>
        </w:rPr>
        <w:t>авляется возможность в течении 10 минут ответить на 10</w:t>
      </w:r>
      <w:r w:rsidRPr="00E22592">
        <w:rPr>
          <w:rFonts w:ascii="Times New Roman" w:hAnsi="Times New Roman"/>
        </w:rPr>
        <w:t xml:space="preserve"> дополнительных вопросов тематического блока .Тематический блок выбирается из той же группы, где была допущена ошибка . </w:t>
      </w:r>
      <w:r w:rsidRPr="007D5BCA">
        <w:rPr>
          <w:rFonts w:ascii="Times New Roman" w:hAnsi="Times New Roman"/>
        </w:rPr>
        <w:t xml:space="preserve"> </w:t>
      </w:r>
    </w:p>
    <w:p w:rsidR="00010883" w:rsidRPr="007D5BCA" w:rsidRDefault="00010883" w:rsidP="00010883">
      <w:pPr>
        <w:pStyle w:val="af5"/>
        <w:jc w:val="both"/>
        <w:rPr>
          <w:rFonts w:ascii="Times New Roman" w:hAnsi="Times New Roman"/>
        </w:rPr>
      </w:pPr>
      <w:r w:rsidRPr="007D5BCA">
        <w:rPr>
          <w:rFonts w:ascii="Times New Roman" w:hAnsi="Times New Roman"/>
        </w:rPr>
        <w:t xml:space="preserve"> При наличии задолженностей по текущим  зачетам, курсант проходит  дополнительное обучение  в количестве пропущенных или не сданных зачетов.</w:t>
      </w:r>
    </w:p>
    <w:p w:rsidR="00010883" w:rsidRDefault="00010883" w:rsidP="00010883">
      <w:pPr>
        <w:pStyle w:val="af5"/>
        <w:jc w:val="both"/>
        <w:rPr>
          <w:rFonts w:ascii="Times New Roman" w:hAnsi="Times New Roman"/>
        </w:rPr>
      </w:pPr>
      <w:r w:rsidRPr="007D5BCA">
        <w:rPr>
          <w:rFonts w:ascii="Times New Roman" w:hAnsi="Times New Roman"/>
        </w:rPr>
        <w:t>3.2 После итогового зачета курсант сдает внутренний экзамен, который является итогом подготовки в рамках договора по обучению. Курсанты, не сдавшие итоговый зачет, пересдают его непосредс</w:t>
      </w:r>
      <w:r w:rsidR="00BB126B">
        <w:rPr>
          <w:rFonts w:ascii="Times New Roman" w:hAnsi="Times New Roman"/>
        </w:rPr>
        <w:t xml:space="preserve">твенно на внутреннем экзамене. </w:t>
      </w:r>
    </w:p>
    <w:p w:rsidR="00010883" w:rsidRPr="007D5BCA" w:rsidRDefault="00010883" w:rsidP="00010883">
      <w:pPr>
        <w:pStyle w:val="af5"/>
        <w:jc w:val="both"/>
        <w:rPr>
          <w:rFonts w:ascii="Times New Roman" w:hAnsi="Times New Roman"/>
        </w:rPr>
      </w:pPr>
      <w:r w:rsidRPr="007D5BCA">
        <w:rPr>
          <w:rFonts w:ascii="Times New Roman" w:hAnsi="Times New Roman"/>
        </w:rPr>
        <w:t>3.3 Вн</w:t>
      </w:r>
      <w:r w:rsidR="00FB04E4">
        <w:rPr>
          <w:rFonts w:ascii="Times New Roman" w:hAnsi="Times New Roman"/>
        </w:rPr>
        <w:t>утренний экзамен включает себя 2</w:t>
      </w:r>
      <w:r w:rsidRPr="007D5BCA">
        <w:rPr>
          <w:rFonts w:ascii="Times New Roman" w:hAnsi="Times New Roman"/>
        </w:rPr>
        <w:t xml:space="preserve"> этапа: </w:t>
      </w:r>
    </w:p>
    <w:p w:rsidR="00CF547E" w:rsidRPr="007D5BCA" w:rsidRDefault="00010883" w:rsidP="00BB126B">
      <w:pPr>
        <w:pStyle w:val="af5"/>
        <w:jc w:val="both"/>
        <w:rPr>
          <w:rFonts w:ascii="Times New Roman" w:hAnsi="Times New Roman"/>
        </w:rPr>
      </w:pPr>
      <w:r w:rsidRPr="007D5BCA">
        <w:rPr>
          <w:rFonts w:ascii="Times New Roman" w:hAnsi="Times New Roman"/>
          <w:u w:val="single"/>
        </w:rPr>
        <w:t xml:space="preserve">1   этап: </w:t>
      </w:r>
      <w:r w:rsidRPr="007D5BCA">
        <w:rPr>
          <w:rFonts w:ascii="Times New Roman" w:hAnsi="Times New Roman"/>
        </w:rPr>
        <w:t>решение теоретических задач, который принимает комиссия во главе с председателем. Теоретический этап экзамена считается сданным, если курсант прав</w:t>
      </w:r>
      <w:r>
        <w:rPr>
          <w:rFonts w:ascii="Times New Roman" w:hAnsi="Times New Roman"/>
        </w:rPr>
        <w:t xml:space="preserve">ильно ответил на один экзаменационный билет который включает в себя 20 вопросов не менее чем за 20 минут. В случае, если при ответе на вопрос билета кандидат в водители допустил одну ошибку или в отведенное время не ответил на один вопрос ему предоставляется возможность в течении 5 минут ответить на 5 дополнительных вопросов тематического блока .Тематический блок выбирается из той же группы, где была допущена ошибка </w:t>
      </w:r>
      <w:r w:rsidRPr="007D5BCA">
        <w:rPr>
          <w:rFonts w:ascii="Times New Roman" w:hAnsi="Times New Roman"/>
        </w:rPr>
        <w:t>.</w:t>
      </w:r>
      <w:r w:rsidRPr="00E22592">
        <w:rPr>
          <w:rFonts w:ascii="Times New Roman" w:hAnsi="Times New Roman"/>
        </w:rPr>
        <w:t>В случае, если при ответе на вопрос билета к</w:t>
      </w:r>
      <w:r>
        <w:rPr>
          <w:rFonts w:ascii="Times New Roman" w:hAnsi="Times New Roman"/>
        </w:rPr>
        <w:t>андидат в водители допустил две ошибки в разных тематических блоках</w:t>
      </w:r>
      <w:r w:rsidRPr="00E22592">
        <w:rPr>
          <w:rFonts w:ascii="Times New Roman" w:hAnsi="Times New Roman"/>
        </w:rPr>
        <w:t xml:space="preserve"> </w:t>
      </w:r>
      <w:r>
        <w:rPr>
          <w:rFonts w:ascii="Times New Roman" w:hAnsi="Times New Roman"/>
        </w:rPr>
        <w:t xml:space="preserve">,то </w:t>
      </w:r>
      <w:r w:rsidRPr="00E22592">
        <w:rPr>
          <w:rFonts w:ascii="Times New Roman" w:hAnsi="Times New Roman"/>
        </w:rPr>
        <w:t>ему предост</w:t>
      </w:r>
      <w:r>
        <w:rPr>
          <w:rFonts w:ascii="Times New Roman" w:hAnsi="Times New Roman"/>
        </w:rPr>
        <w:t>авляется возможность в течении 10 минут ответить на 10</w:t>
      </w:r>
      <w:r w:rsidRPr="00E22592">
        <w:rPr>
          <w:rFonts w:ascii="Times New Roman" w:hAnsi="Times New Roman"/>
        </w:rPr>
        <w:t xml:space="preserve"> дополнительных вопросов тематического блока .Тематический блок выбирается из той же группы, где была допущена ошибка . </w:t>
      </w:r>
      <w:r w:rsidRPr="007D5BCA">
        <w:rPr>
          <w:rFonts w:ascii="Times New Roman" w:hAnsi="Times New Roman"/>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u w:val="single"/>
        </w:rPr>
        <w:t>2   этап:</w:t>
      </w:r>
      <w:r w:rsidRPr="007D5BCA">
        <w:rPr>
          <w:rFonts w:ascii="Times New Roman" w:hAnsi="Times New Roman"/>
        </w:rPr>
        <w:t xml:space="preserve"> вождение на учебной площадке ( автодром), на котором выполняю</w:t>
      </w:r>
      <w:r w:rsidR="00697E15">
        <w:rPr>
          <w:rFonts w:ascii="Times New Roman" w:hAnsi="Times New Roman"/>
        </w:rPr>
        <w:t xml:space="preserve">тся все обязательные элементы. </w:t>
      </w:r>
      <w:r w:rsidRPr="007D5BCA">
        <w:rPr>
          <w:rFonts w:ascii="Times New Roman" w:hAnsi="Times New Roman"/>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3.4  До каждого последующего этапа курсант допускается при условии положительной сдачи предыдущего этапа. При положительной сдаче экзамена курсант получает свидетельство, являющиеся основанием для сдачи квалификационного экзамена комиссии ГИББД, при отрицательном результате на внутреннем экзамене свидетельство не выдается. </w:t>
      </w:r>
    </w:p>
    <w:p w:rsidR="00CF547E" w:rsidRPr="007D5BCA" w:rsidRDefault="00CF547E" w:rsidP="00AF71E6">
      <w:pPr>
        <w:pStyle w:val="af5"/>
        <w:jc w:val="both"/>
        <w:rPr>
          <w:rFonts w:ascii="Times New Roman" w:hAnsi="Times New Roman"/>
        </w:rPr>
      </w:pPr>
      <w:r w:rsidRPr="007D5BCA">
        <w:rPr>
          <w:rFonts w:ascii="Times New Roman" w:hAnsi="Times New Roman"/>
        </w:rPr>
        <w:t>3.5 Курсанты, не сдавшие внутреннее экзамены, но прошедшие полный курс обучения ( п. 3.2) к последующим  повторным экзаменам допускается после дополнительных занятий, устан</w:t>
      </w:r>
      <w:r>
        <w:rPr>
          <w:rFonts w:ascii="Times New Roman" w:hAnsi="Times New Roman"/>
        </w:rPr>
        <w:t>овленной приказом по автошколе</w:t>
      </w:r>
      <w:r w:rsidRPr="007D5BCA">
        <w:rPr>
          <w:rFonts w:ascii="Times New Roman" w:hAnsi="Times New Roman"/>
        </w:rPr>
        <w:t xml:space="preserve"> на дату проведения внутреннего экзамена ( копия приказа находится на доске объявления автошколы).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3.6 Положительный результат внутреннего экзамена действителен в течение двух недель. После истечения данного срока курсант пересдает внутренний экзамен.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3.7 Повторный внутренний экзамен проводится по методике проведения внутреннего экзамена (пп. №№ 3.2-3.6 данной Рекомендации).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        </w:t>
      </w:r>
    </w:p>
    <w:p w:rsidR="00697E15" w:rsidRDefault="00CF547E" w:rsidP="00AF71E6">
      <w:pPr>
        <w:pStyle w:val="af5"/>
        <w:jc w:val="both"/>
        <w:rPr>
          <w:rFonts w:ascii="Times New Roman" w:hAnsi="Times New Roman"/>
          <w:b/>
          <w:sz w:val="24"/>
          <w:szCs w:val="24"/>
        </w:rPr>
      </w:pPr>
      <w:r w:rsidRPr="007D5BCA">
        <w:rPr>
          <w:rFonts w:ascii="Times New Roman" w:hAnsi="Times New Roman"/>
        </w:rPr>
        <w:t xml:space="preserve">                                     </w:t>
      </w:r>
      <w:r w:rsidRPr="007D5BCA">
        <w:rPr>
          <w:rFonts w:ascii="Times New Roman" w:hAnsi="Times New Roman"/>
          <w:b/>
          <w:sz w:val="24"/>
          <w:szCs w:val="24"/>
        </w:rPr>
        <w:t>4. Квалификационные экзамены в ГИББД.</w:t>
      </w:r>
    </w:p>
    <w:p w:rsidR="00CF547E" w:rsidRPr="00AF71E6" w:rsidRDefault="00CF547E" w:rsidP="00AF71E6">
      <w:pPr>
        <w:pStyle w:val="af5"/>
        <w:jc w:val="both"/>
        <w:rPr>
          <w:rFonts w:ascii="Times New Roman" w:hAnsi="Times New Roman"/>
          <w:b/>
          <w:sz w:val="24"/>
          <w:szCs w:val="24"/>
        </w:rPr>
      </w:pPr>
      <w:r w:rsidRPr="007D5BCA">
        <w:rPr>
          <w:rFonts w:ascii="Times New Roman" w:hAnsi="Times New Roman"/>
          <w:b/>
          <w:sz w:val="24"/>
          <w:szCs w:val="24"/>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4.1 До квалификационного экзамена в ГИБДД на право получения водительского удостоверения допускается курсант, прошедший полный курс обучения и успешно сдавший внутренние экзамены. При сдаче экзаменов в ГИБДД обязательно иметь паспорт с пропиской или регистрацию по месту пребывания </w:t>
      </w:r>
      <w:r w:rsidR="00697E15">
        <w:rPr>
          <w:rFonts w:ascii="Times New Roman" w:hAnsi="Times New Roman"/>
        </w:rPr>
        <w:t>.</w:t>
      </w:r>
    </w:p>
    <w:p w:rsidR="00CF547E" w:rsidRPr="007D5BCA" w:rsidRDefault="00CF547E" w:rsidP="00AF71E6">
      <w:pPr>
        <w:pStyle w:val="af5"/>
        <w:jc w:val="both"/>
        <w:rPr>
          <w:rFonts w:ascii="Times New Roman" w:hAnsi="Times New Roman"/>
        </w:rPr>
      </w:pPr>
      <w:r w:rsidRPr="007D5BCA">
        <w:rPr>
          <w:rFonts w:ascii="Times New Roman" w:hAnsi="Times New Roman"/>
        </w:rPr>
        <w:t>4.2 Курсант, не сдавший экзамен в Г</w:t>
      </w:r>
      <w:r w:rsidR="00552B2F">
        <w:rPr>
          <w:rFonts w:ascii="Times New Roman" w:hAnsi="Times New Roman"/>
        </w:rPr>
        <w:t>И</w:t>
      </w:r>
      <w:r w:rsidRPr="007D5BCA">
        <w:rPr>
          <w:rFonts w:ascii="Times New Roman" w:hAnsi="Times New Roman"/>
        </w:rPr>
        <w:t xml:space="preserve">БДД, производит оплату в </w:t>
      </w:r>
      <w:r w:rsidR="00552B2F">
        <w:rPr>
          <w:rFonts w:ascii="Times New Roman" w:hAnsi="Times New Roman"/>
        </w:rPr>
        <w:t>МО ДОСААФ Баймакского района РБ</w:t>
      </w:r>
      <w:r w:rsidRPr="007D5BCA">
        <w:rPr>
          <w:rFonts w:ascii="Times New Roman" w:hAnsi="Times New Roman"/>
        </w:rPr>
        <w:t xml:space="preserve"> за повторное предоставление автотранспорта  на экзамене в ГИБДД ( по расценкам в соотве</w:t>
      </w:r>
      <w:r>
        <w:rPr>
          <w:rFonts w:ascii="Times New Roman" w:hAnsi="Times New Roman"/>
        </w:rPr>
        <w:t>тствие с приказом по автошколе</w:t>
      </w:r>
      <w:r w:rsidRPr="007D5BCA">
        <w:rPr>
          <w:rFonts w:ascii="Times New Roman" w:hAnsi="Times New Roman"/>
        </w:rPr>
        <w:t>). Все сборы за водительское удостоверение и экзамен в ГИБДД оплачиваются в Сбербанке по месту регистрации.</w:t>
      </w:r>
    </w:p>
    <w:p w:rsidR="00CF547E" w:rsidRPr="007D5BCA" w:rsidRDefault="00CF547E" w:rsidP="00AF71E6">
      <w:pPr>
        <w:pStyle w:val="af5"/>
        <w:jc w:val="both"/>
        <w:rPr>
          <w:rFonts w:ascii="Times New Roman" w:hAnsi="Times New Roman"/>
        </w:rPr>
      </w:pPr>
    </w:p>
    <w:p w:rsidR="00697E15" w:rsidRDefault="00CF547E" w:rsidP="00AF71E6">
      <w:pPr>
        <w:pStyle w:val="af5"/>
        <w:jc w:val="both"/>
        <w:rPr>
          <w:rFonts w:ascii="Times New Roman" w:hAnsi="Times New Roman"/>
        </w:rPr>
      </w:pPr>
      <w:r w:rsidRPr="007D5BCA">
        <w:rPr>
          <w:rFonts w:ascii="Times New Roman" w:hAnsi="Times New Roman"/>
        </w:rPr>
        <w:t xml:space="preserve">                    </w:t>
      </w:r>
      <w:r w:rsidRPr="007D5BCA">
        <w:rPr>
          <w:rFonts w:ascii="Times New Roman" w:hAnsi="Times New Roman"/>
          <w:b/>
        </w:rPr>
        <w:t xml:space="preserve">   5. Порядок оплат</w:t>
      </w:r>
      <w:r>
        <w:rPr>
          <w:rFonts w:ascii="Times New Roman" w:hAnsi="Times New Roman"/>
          <w:b/>
        </w:rPr>
        <w:t xml:space="preserve">ы услуг </w:t>
      </w:r>
      <w:r w:rsidR="00552B2F" w:rsidRPr="00552B2F">
        <w:rPr>
          <w:rFonts w:ascii="Times New Roman" w:hAnsi="Times New Roman"/>
          <w:b/>
        </w:rPr>
        <w:t>МО ДОСААФ Баймакского района РБ</w:t>
      </w:r>
      <w:r w:rsidRPr="00552B2F">
        <w:rPr>
          <w:rFonts w:ascii="Times New Roman" w:hAnsi="Times New Roman"/>
          <w:b/>
        </w:rPr>
        <w:t>.</w:t>
      </w:r>
      <w:r w:rsidRPr="007D5BCA">
        <w:rPr>
          <w:rFonts w:ascii="Times New Roman" w:hAnsi="Times New Roman"/>
        </w:rPr>
        <w:t xml:space="preserve"> </w:t>
      </w:r>
    </w:p>
    <w:p w:rsidR="00CF547E" w:rsidRPr="007D5BCA" w:rsidRDefault="00CF547E" w:rsidP="00AF71E6">
      <w:pPr>
        <w:pStyle w:val="af5"/>
        <w:jc w:val="both"/>
        <w:rPr>
          <w:rFonts w:ascii="Times New Roman" w:hAnsi="Times New Roman"/>
          <w:b/>
        </w:rPr>
      </w:pPr>
      <w:r w:rsidRPr="007D5BCA">
        <w:rPr>
          <w:rFonts w:ascii="Times New Roman" w:hAnsi="Times New Roman"/>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5.1 Стоимость обучения по программе, указанной в п.2 пп.2.1 настоящего Положения указывается в договор</w:t>
      </w:r>
      <w:r w:rsidR="00697E15">
        <w:rPr>
          <w:rFonts w:ascii="Times New Roman" w:hAnsi="Times New Roman"/>
        </w:rPr>
        <w:t xml:space="preserve">е между курсантом и </w:t>
      </w:r>
      <w:r w:rsidR="000B094E">
        <w:rPr>
          <w:rFonts w:ascii="Times New Roman" w:hAnsi="Times New Roman"/>
        </w:rPr>
        <w:t>МО ДОСААФ Баймакского района РБ</w:t>
      </w:r>
      <w:r>
        <w:rPr>
          <w:rFonts w:ascii="Times New Roman" w:hAnsi="Times New Roman"/>
        </w:rPr>
        <w:t>.</w:t>
      </w:r>
      <w:r w:rsidRPr="007D5BCA">
        <w:rPr>
          <w:rFonts w:ascii="Times New Roman" w:hAnsi="Times New Roman"/>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5.2 Оплата обучения производится клиентом наличными или безналичным перечислением в полном объеме или в размере 50% при  заключение данного договора и остав</w:t>
      </w:r>
      <w:r>
        <w:rPr>
          <w:rFonts w:ascii="Times New Roman" w:hAnsi="Times New Roman"/>
        </w:rPr>
        <w:t xml:space="preserve">шихся 50% в течение месяца </w:t>
      </w:r>
      <w:r w:rsidRPr="007D5BCA">
        <w:rPr>
          <w:rFonts w:ascii="Times New Roman" w:hAnsi="Times New Roman"/>
        </w:rPr>
        <w:t>после организационного собрания учебной группы. В стоимость  обучения входит полный курс обучения по, выбранной курсантом программе обучения</w:t>
      </w:r>
      <w:r>
        <w:rPr>
          <w:rFonts w:ascii="Times New Roman" w:hAnsi="Times New Roman"/>
        </w:rPr>
        <w:t>, ГСМ.</w:t>
      </w:r>
    </w:p>
    <w:p w:rsidR="00CF547E" w:rsidRPr="007D5BCA" w:rsidRDefault="00CF547E" w:rsidP="00AF71E6">
      <w:pPr>
        <w:pStyle w:val="af5"/>
        <w:jc w:val="both"/>
        <w:rPr>
          <w:rFonts w:ascii="Times New Roman" w:hAnsi="Times New Roman"/>
        </w:rPr>
      </w:pPr>
      <w:r>
        <w:rPr>
          <w:rFonts w:ascii="Times New Roman" w:hAnsi="Times New Roman"/>
        </w:rPr>
        <w:t>5.3</w:t>
      </w:r>
      <w:r w:rsidRPr="007D5BCA">
        <w:rPr>
          <w:rFonts w:ascii="Times New Roman" w:hAnsi="Times New Roman"/>
        </w:rPr>
        <w:t xml:space="preserve"> При нарушении сроков оплаты, курсант отстраняется от занятий до полного погашения задолженности, или отчисляется из учебной группы.</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5.4 В случае значительного роста цен на энергоносители, автозапчасти, аренду помещений, автошкола праве увеличить стоимость обучения, о чем уведомляет курсанта. В случае несогласия, другая сторона расторгает договор. </w:t>
      </w:r>
    </w:p>
    <w:p w:rsidR="00831C8F" w:rsidRPr="00A978B7" w:rsidRDefault="00831C8F" w:rsidP="00FB04E4">
      <w:pPr>
        <w:pStyle w:val="af5"/>
        <w:rPr>
          <w:rFonts w:ascii="Times New Roman" w:hAnsi="Times New Roman"/>
        </w:rPr>
      </w:pPr>
    </w:p>
    <w:p w:rsidR="00BB126B" w:rsidRPr="00A978B7" w:rsidRDefault="00831C8F" w:rsidP="00113CF3">
      <w:pPr>
        <w:pStyle w:val="af5"/>
        <w:jc w:val="right"/>
        <w:rPr>
          <w:rFonts w:ascii="Times New Roman" w:hAnsi="Times New Roman"/>
        </w:rPr>
      </w:pPr>
      <w:r w:rsidRPr="00A978B7">
        <w:rPr>
          <w:rFonts w:ascii="Times New Roman" w:hAnsi="Times New Roman"/>
        </w:rPr>
        <w:t>39</w:t>
      </w:r>
    </w:p>
    <w:p w:rsidR="00CF547E" w:rsidRPr="007D5BCA" w:rsidRDefault="00CF547E" w:rsidP="00AF71E6">
      <w:pPr>
        <w:pStyle w:val="af5"/>
        <w:jc w:val="both"/>
        <w:rPr>
          <w:rFonts w:ascii="Times New Roman" w:hAnsi="Times New Roman"/>
        </w:rPr>
      </w:pPr>
      <w:r w:rsidRPr="007D5BCA">
        <w:rPr>
          <w:rFonts w:ascii="Times New Roman" w:hAnsi="Times New Roman"/>
        </w:rPr>
        <w:lastRenderedPageBreak/>
        <w:t>5.5 Стоимость дополнительных часов по теории и по практическому вождению в соотве</w:t>
      </w:r>
      <w:r>
        <w:rPr>
          <w:rFonts w:ascii="Times New Roman" w:hAnsi="Times New Roman"/>
        </w:rPr>
        <w:t>тствие с приказом по автошколе</w:t>
      </w:r>
      <w:r w:rsidRPr="007D5BCA">
        <w:rPr>
          <w:rFonts w:ascii="Times New Roman" w:hAnsi="Times New Roman"/>
        </w:rPr>
        <w:t xml:space="preserve"> (  копия приказа находится на доске объявления автошколы). </w:t>
      </w:r>
    </w:p>
    <w:p w:rsidR="00CF547E" w:rsidRPr="007D5BCA" w:rsidRDefault="00CF547E" w:rsidP="00AF71E6">
      <w:pPr>
        <w:pStyle w:val="af5"/>
        <w:jc w:val="both"/>
        <w:rPr>
          <w:rFonts w:ascii="Times New Roman" w:hAnsi="Times New Roman"/>
        </w:rPr>
      </w:pPr>
    </w:p>
    <w:p w:rsidR="00CF547E" w:rsidRDefault="00CF547E" w:rsidP="00AF71E6">
      <w:pPr>
        <w:pStyle w:val="af5"/>
        <w:jc w:val="both"/>
        <w:rPr>
          <w:rFonts w:ascii="Times New Roman" w:hAnsi="Times New Roman"/>
          <w:b/>
          <w:sz w:val="24"/>
          <w:szCs w:val="24"/>
        </w:rPr>
      </w:pPr>
      <w:r w:rsidRPr="00AF041C">
        <w:rPr>
          <w:rFonts w:ascii="Times New Roman" w:hAnsi="Times New Roman"/>
          <w:b/>
        </w:rPr>
        <w:t xml:space="preserve">                                 </w:t>
      </w:r>
      <w:r w:rsidRPr="00AF041C">
        <w:rPr>
          <w:rFonts w:ascii="Times New Roman" w:hAnsi="Times New Roman"/>
          <w:b/>
          <w:sz w:val="24"/>
          <w:szCs w:val="24"/>
        </w:rPr>
        <w:t>6.</w:t>
      </w:r>
      <w:r w:rsidRPr="007D5BCA">
        <w:rPr>
          <w:rFonts w:ascii="Times New Roman" w:hAnsi="Times New Roman"/>
          <w:b/>
          <w:sz w:val="24"/>
          <w:szCs w:val="24"/>
        </w:rPr>
        <w:t xml:space="preserve"> Ответственность автошколы и курсантов.</w:t>
      </w:r>
    </w:p>
    <w:p w:rsidR="00697E15" w:rsidRPr="00AF71E6" w:rsidRDefault="00697E15" w:rsidP="00AF71E6">
      <w:pPr>
        <w:pStyle w:val="af5"/>
        <w:jc w:val="both"/>
        <w:rPr>
          <w:rFonts w:ascii="Times New Roman" w:hAnsi="Times New Roman"/>
          <w:b/>
          <w:sz w:val="24"/>
          <w:szCs w:val="24"/>
        </w:rPr>
      </w:pPr>
    </w:p>
    <w:p w:rsidR="00CF547E" w:rsidRPr="007D5BCA" w:rsidRDefault="00CF547E" w:rsidP="00AF71E6">
      <w:pPr>
        <w:pStyle w:val="af5"/>
        <w:jc w:val="both"/>
        <w:rPr>
          <w:rFonts w:ascii="Times New Roman" w:hAnsi="Times New Roman"/>
        </w:rPr>
      </w:pPr>
      <w:r w:rsidRPr="007D5BCA">
        <w:rPr>
          <w:rFonts w:ascii="Times New Roman" w:hAnsi="Times New Roman"/>
        </w:rPr>
        <w:t>6.1 Автошкола отвечает за качественную организацию учебного процесса в соответствии с программой обучения.</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6.2 Курсанты обязаны бережно относиться к имуществу и техническим средствам автошколы, неукоснительно соблюдать условия настоящего договора, выполнять все указания преподавателей и мастеров производственного обучения вождения. Касающиеся учебного процесса. </w:t>
      </w:r>
    </w:p>
    <w:p w:rsidR="00697E15" w:rsidRDefault="00CF547E" w:rsidP="00BB126B">
      <w:pPr>
        <w:pStyle w:val="af5"/>
        <w:jc w:val="both"/>
        <w:rPr>
          <w:rFonts w:ascii="Times New Roman" w:hAnsi="Times New Roman"/>
        </w:rPr>
      </w:pPr>
      <w:r w:rsidRPr="007D5BCA">
        <w:rPr>
          <w:rFonts w:ascii="Times New Roman" w:hAnsi="Times New Roman"/>
        </w:rPr>
        <w:t>6.3 Запрещается использовать учебный автомобиль в отсутствии инструктора по вождению.</w:t>
      </w:r>
      <w:r w:rsidR="00BB126B">
        <w:rPr>
          <w:rFonts w:ascii="Times New Roman" w:hAnsi="Times New Roman"/>
        </w:rPr>
        <w:t xml:space="preserve">  </w:t>
      </w:r>
      <w:r>
        <w:rPr>
          <w:rFonts w:ascii="Times New Roman" w:hAnsi="Times New Roman"/>
        </w:rPr>
        <w:t xml:space="preserve">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6.4 Запрещается появление на занятиях в состоянии алкогольного или наркотического опьянения.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6.5 Запрещается курение в учебном автомобиле и местах общего пользования в здании автошколы.    </w:t>
      </w:r>
    </w:p>
    <w:p w:rsidR="00CF547E" w:rsidRPr="007D5BCA" w:rsidRDefault="00CF547E" w:rsidP="00AF71E6">
      <w:pPr>
        <w:pStyle w:val="af5"/>
        <w:jc w:val="both"/>
        <w:rPr>
          <w:rFonts w:ascii="Times New Roman" w:hAnsi="Times New Roman"/>
        </w:rPr>
      </w:pPr>
    </w:p>
    <w:p w:rsidR="00CF547E" w:rsidRPr="007D5BCA" w:rsidRDefault="00CF547E" w:rsidP="00AF71E6">
      <w:pPr>
        <w:pStyle w:val="af5"/>
        <w:jc w:val="both"/>
        <w:rPr>
          <w:rFonts w:ascii="Times New Roman" w:hAnsi="Times New Roman"/>
          <w:b/>
          <w:sz w:val="24"/>
          <w:szCs w:val="24"/>
        </w:rPr>
      </w:pPr>
      <w:r w:rsidRPr="007D5BCA">
        <w:rPr>
          <w:rFonts w:ascii="Times New Roman" w:hAnsi="Times New Roman"/>
        </w:rPr>
        <w:t xml:space="preserve">                              </w:t>
      </w:r>
      <w:r>
        <w:rPr>
          <w:rFonts w:ascii="Times New Roman" w:hAnsi="Times New Roman"/>
          <w:b/>
          <w:sz w:val="24"/>
          <w:szCs w:val="24"/>
        </w:rPr>
        <w:t>7</w:t>
      </w:r>
      <w:r w:rsidRPr="007D5BCA">
        <w:rPr>
          <w:rFonts w:ascii="Times New Roman" w:hAnsi="Times New Roman"/>
          <w:b/>
          <w:sz w:val="24"/>
          <w:szCs w:val="24"/>
        </w:rPr>
        <w:t>. Срок действие договора между автошколой и курсантом.</w:t>
      </w:r>
    </w:p>
    <w:p w:rsidR="00CF547E" w:rsidRPr="007D5BCA" w:rsidRDefault="00CF547E" w:rsidP="00AF71E6">
      <w:pPr>
        <w:pStyle w:val="af5"/>
        <w:jc w:val="both"/>
        <w:rPr>
          <w:rFonts w:ascii="Times New Roman" w:hAnsi="Times New Roman"/>
          <w:b/>
        </w:rPr>
      </w:pPr>
    </w:p>
    <w:p w:rsidR="00CF547E" w:rsidRPr="007D5BCA" w:rsidRDefault="00CF547E" w:rsidP="00AF71E6">
      <w:pPr>
        <w:pStyle w:val="af5"/>
        <w:jc w:val="both"/>
        <w:rPr>
          <w:rFonts w:ascii="Times New Roman" w:hAnsi="Times New Roman"/>
        </w:rPr>
      </w:pPr>
      <w:r w:rsidRPr="007D5BCA">
        <w:rPr>
          <w:rFonts w:ascii="Times New Roman" w:hAnsi="Times New Roman"/>
        </w:rPr>
        <w:t xml:space="preserve">7.1 Договор действует с момента подписания и до даты окончания занятий учебной группы, указанной в списках регистрации в ГИБДД. После окончания  срока действия настоящего договора, последующие услуги автошкола предоставляет по расценкам, установленным администрацией автошколы на момент обращения. </w:t>
      </w:r>
    </w:p>
    <w:p w:rsidR="00CF547E" w:rsidRPr="007D5BCA" w:rsidRDefault="00CF547E" w:rsidP="00AF71E6">
      <w:pPr>
        <w:pStyle w:val="af5"/>
        <w:jc w:val="both"/>
        <w:rPr>
          <w:rFonts w:ascii="Times New Roman" w:hAnsi="Times New Roman"/>
        </w:rPr>
      </w:pPr>
      <w:r w:rsidRPr="007D5BCA">
        <w:rPr>
          <w:rFonts w:ascii="Times New Roman" w:hAnsi="Times New Roman"/>
        </w:rPr>
        <w:t xml:space="preserve">7.2 Договор, может быть, расторгнут досрочно при взаимной договоренности сторон или в одностороннем порядке при нарушении условий договора. </w:t>
      </w:r>
    </w:p>
    <w:p w:rsidR="00CF547E" w:rsidRPr="007D5BCA" w:rsidRDefault="00CF547E" w:rsidP="00AF71E6">
      <w:pPr>
        <w:pStyle w:val="af5"/>
        <w:jc w:val="both"/>
        <w:rPr>
          <w:rFonts w:ascii="Times New Roman" w:hAnsi="Times New Roman"/>
        </w:rPr>
      </w:pPr>
      <w:r w:rsidRPr="007D5BCA">
        <w:rPr>
          <w:rFonts w:ascii="Times New Roman" w:hAnsi="Times New Roman"/>
        </w:rPr>
        <w:t>7.3 По инициативе курсанта договор может быть расторгнут по письменному заявлению, с возвратом неиспользованной части денежных средств за вычетом затрат, понесенных автошколой. Затраты считаются на день обращения курсанта в письменной форме к администрации с просьбой  о прекращение обучения, т.е учитывается количество прошедших в соответствии с расписанием занятий по теории и по практическому вождению по расценкам на разовые по часовые услуги в соответствии с приказам по предприятию ( копия приказа находится на доске объявления автошколы). Непосещение занятий курсантом не освобождает его от оплаты.</w:t>
      </w:r>
    </w:p>
    <w:p w:rsidR="00CF547E" w:rsidRPr="007D5BCA" w:rsidRDefault="00CF547E" w:rsidP="00AF71E6">
      <w:pPr>
        <w:pStyle w:val="af5"/>
        <w:jc w:val="both"/>
        <w:rPr>
          <w:rFonts w:ascii="Times New Roman" w:hAnsi="Times New Roman"/>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Pr="00EF0CC3" w:rsidRDefault="00831C8F" w:rsidP="00113CF3">
      <w:pPr>
        <w:widowControl w:val="0"/>
        <w:autoSpaceDE w:val="0"/>
        <w:autoSpaceDN w:val="0"/>
        <w:adjustRightInd w:val="0"/>
      </w:pPr>
      <w:r w:rsidRPr="00EF0CC3">
        <w:t>40</w:t>
      </w:r>
    </w:p>
    <w:p w:rsidR="00CF547E" w:rsidRPr="00C80CBA" w:rsidRDefault="00CF547E" w:rsidP="00AF71E6">
      <w:pPr>
        <w:jc w:val="center"/>
        <w:rPr>
          <w:b/>
        </w:rPr>
      </w:pPr>
      <w:r>
        <w:rPr>
          <w:b/>
        </w:rPr>
        <w:lastRenderedPageBreak/>
        <w:t xml:space="preserve">                                                                           </w:t>
      </w:r>
      <w:r w:rsidR="00F732BA">
        <w:rPr>
          <w:b/>
        </w:rPr>
        <w:t xml:space="preserve">                         </w:t>
      </w:r>
      <w:r>
        <w:rPr>
          <w:b/>
        </w:rPr>
        <w:t xml:space="preserve">  </w:t>
      </w:r>
      <w:r w:rsidRPr="00C80CBA">
        <w:rPr>
          <w:b/>
        </w:rPr>
        <w:t>УТВЕРЖДАЮ</w:t>
      </w:r>
    </w:p>
    <w:p w:rsidR="00CF547E" w:rsidRDefault="00CF547E" w:rsidP="00AF71E6">
      <w:pPr>
        <w:jc w:val="center"/>
      </w:pPr>
      <w:r>
        <w:t xml:space="preserve">                                                                                        </w:t>
      </w:r>
      <w:r w:rsidR="00F732BA">
        <w:t xml:space="preserve">    Председатель</w:t>
      </w:r>
    </w:p>
    <w:p w:rsidR="00CF547E" w:rsidRPr="00C80CBA" w:rsidRDefault="00CF547E" w:rsidP="00AF71E6">
      <w:pPr>
        <w:jc w:val="center"/>
      </w:pPr>
      <w:r>
        <w:t xml:space="preserve">                                                                             </w:t>
      </w:r>
      <w:r w:rsidR="00F732BA">
        <w:t xml:space="preserve">                 МО ДОСААФ</w:t>
      </w:r>
    </w:p>
    <w:p w:rsidR="00CF547E" w:rsidRPr="00C80CBA" w:rsidRDefault="00CF547E" w:rsidP="00AF71E6">
      <w:pPr>
        <w:jc w:val="center"/>
      </w:pPr>
      <w:r>
        <w:t xml:space="preserve">                                                                                                         </w:t>
      </w:r>
      <w:r w:rsidR="00F732BA">
        <w:t xml:space="preserve">   </w:t>
      </w:r>
      <w:r>
        <w:t xml:space="preserve"> </w:t>
      </w:r>
      <w:r w:rsidR="00F732BA">
        <w:t>Баймакского района РБ</w:t>
      </w:r>
    </w:p>
    <w:p w:rsidR="00CF547E" w:rsidRPr="00C80CBA" w:rsidRDefault="00CF547E" w:rsidP="00AF71E6">
      <w:pPr>
        <w:jc w:val="center"/>
      </w:pPr>
      <w:r>
        <w:t xml:space="preserve">                                                                           </w:t>
      </w:r>
      <w:r w:rsidR="00697E15">
        <w:t xml:space="preserve">                  </w:t>
      </w:r>
      <w:r w:rsidR="00F732BA">
        <w:t xml:space="preserve">        </w:t>
      </w:r>
      <w:r w:rsidR="00697E15">
        <w:t xml:space="preserve">   _________ </w:t>
      </w:r>
      <w:r w:rsidR="00F732BA">
        <w:t>Р.Р.Набиуллин</w:t>
      </w:r>
    </w:p>
    <w:p w:rsidR="00CF547E" w:rsidRPr="00AF71E6" w:rsidRDefault="00CF547E" w:rsidP="00AF71E6">
      <w:pPr>
        <w:jc w:val="center"/>
      </w:pPr>
      <w:r>
        <w:t xml:space="preserve">                                                                                   </w:t>
      </w:r>
      <w:r w:rsidR="00697E15">
        <w:t xml:space="preserve">         </w:t>
      </w:r>
      <w:r w:rsidR="00F732BA">
        <w:t xml:space="preserve">          </w:t>
      </w:r>
      <w:r w:rsidR="00697E15">
        <w:t xml:space="preserve">   «___» _________ 2019</w:t>
      </w:r>
      <w:r>
        <w:t xml:space="preserve"> </w:t>
      </w:r>
      <w:r w:rsidRPr="00C80CBA">
        <w:t xml:space="preserve"> г.</w:t>
      </w:r>
    </w:p>
    <w:p w:rsidR="00CF547E" w:rsidRDefault="00CF547E" w:rsidP="00AF71E6">
      <w:pPr>
        <w:widowControl w:val="0"/>
        <w:autoSpaceDE w:val="0"/>
        <w:autoSpaceDN w:val="0"/>
        <w:adjustRightInd w:val="0"/>
        <w:jc w:val="both"/>
        <w:rPr>
          <w:b/>
        </w:rPr>
      </w:pPr>
    </w:p>
    <w:p w:rsidR="00CF547E" w:rsidRDefault="00831C8F" w:rsidP="00AF71E6">
      <w:pPr>
        <w:widowControl w:val="0"/>
        <w:autoSpaceDE w:val="0"/>
        <w:autoSpaceDN w:val="0"/>
        <w:adjustRightInd w:val="0"/>
        <w:jc w:val="both"/>
      </w:pPr>
      <w:r>
        <w:rPr>
          <w:lang w:val="en-US"/>
        </w:rPr>
        <w:t>I</w:t>
      </w:r>
      <w:r w:rsidR="00CF547E">
        <w:rPr>
          <w:lang w:val="en-US"/>
        </w:rPr>
        <w:t>X</w:t>
      </w:r>
      <w:r w:rsidR="00CF547E" w:rsidRPr="0095569C">
        <w:t xml:space="preserve"> </w:t>
      </w:r>
      <w:r w:rsidR="00CF547E" w:rsidRPr="00AF041C">
        <w:t xml:space="preserve"> ПРАВИЛА ПРОВЕДЕНИЯ ПРОМЕЖУТОЧНОЙ И ИТОГОВОЙ АТТЕСТАЦИИ.</w:t>
      </w:r>
    </w:p>
    <w:p w:rsidR="00CF547E" w:rsidRPr="00AF041C" w:rsidRDefault="00CF547E" w:rsidP="00AF71E6">
      <w:pPr>
        <w:shd w:val="clear" w:color="auto" w:fill="FFFFFF"/>
        <w:spacing w:line="384" w:lineRule="atLeast"/>
        <w:textAlignment w:val="baseline"/>
        <w:rPr>
          <w:color w:val="000000"/>
        </w:rPr>
      </w:pPr>
      <w:r w:rsidRPr="00AF041C">
        <w:rPr>
          <w:color w:val="000000"/>
        </w:rPr>
        <w:t>1. Общие положения</w:t>
      </w:r>
    </w:p>
    <w:p w:rsidR="00CF547E" w:rsidRPr="00AF041C" w:rsidRDefault="00CF547E" w:rsidP="00AF71E6">
      <w:pPr>
        <w:shd w:val="clear" w:color="auto" w:fill="FFFFFF"/>
        <w:spacing w:line="384" w:lineRule="atLeast"/>
        <w:textAlignment w:val="baseline"/>
        <w:rPr>
          <w:color w:val="000000"/>
        </w:rPr>
      </w:pPr>
      <w:r w:rsidRPr="00AF041C">
        <w:rPr>
          <w:color w:val="000000"/>
        </w:rPr>
        <w:t xml:space="preserve">1.1. Настоящее положение разработано в соответствии с Законом РФ «Об образовании», Уставом </w:t>
      </w:r>
      <w:r w:rsidR="000175F5">
        <w:t>МО ДОСААФ Баймакского района РБ</w:t>
      </w:r>
      <w:r w:rsidRPr="00AF041C">
        <w:rPr>
          <w:color w:val="000000"/>
        </w:rPr>
        <w:t xml:space="preserve"> и регламентирует содержание и порядок промежуточной и итоговой аттестации обучающихся Автошколы.</w:t>
      </w:r>
    </w:p>
    <w:p w:rsidR="00CF547E" w:rsidRPr="00AF041C" w:rsidRDefault="00CF547E" w:rsidP="00AF71E6">
      <w:pPr>
        <w:shd w:val="clear" w:color="auto" w:fill="FFFFFF"/>
        <w:spacing w:line="384" w:lineRule="atLeast"/>
        <w:textAlignment w:val="baseline"/>
        <w:rPr>
          <w:color w:val="000000"/>
        </w:rPr>
      </w:pPr>
      <w:r w:rsidRPr="00AF041C">
        <w:rPr>
          <w:color w:val="000000"/>
        </w:rPr>
        <w:t>1.2. Положение о промежуточной аттестации обуч</w:t>
      </w:r>
      <w:r>
        <w:rPr>
          <w:color w:val="000000"/>
        </w:rPr>
        <w:t xml:space="preserve">ающихся утверждается </w:t>
      </w:r>
      <w:r w:rsidR="000175F5">
        <w:rPr>
          <w:color w:val="000000"/>
        </w:rPr>
        <w:t xml:space="preserve">председателем </w:t>
      </w:r>
      <w:r w:rsidR="000175F5">
        <w:t>МО ДОСААФ Баймакского района РБ</w:t>
      </w:r>
      <w:r w:rsidRPr="00AF041C">
        <w:rPr>
          <w:color w:val="000000"/>
        </w:rPr>
        <w:t>.  </w:t>
      </w:r>
    </w:p>
    <w:p w:rsidR="00CF547E" w:rsidRPr="00AF041C" w:rsidRDefault="00CF547E" w:rsidP="00AF71E6">
      <w:pPr>
        <w:shd w:val="clear" w:color="auto" w:fill="FFFFFF"/>
        <w:spacing w:line="384" w:lineRule="atLeast"/>
        <w:textAlignment w:val="baseline"/>
        <w:rPr>
          <w:color w:val="000000"/>
        </w:rPr>
      </w:pPr>
      <w:r w:rsidRPr="00AF041C">
        <w:rPr>
          <w:color w:val="000000"/>
        </w:rPr>
        <w:t>1.3. Положение является локальным нормативным актом, регламентирующим деятельность образовательного учреждения.</w:t>
      </w:r>
    </w:p>
    <w:p w:rsidR="00CF547E" w:rsidRPr="00AF041C" w:rsidRDefault="00CF547E" w:rsidP="00AF71E6">
      <w:pPr>
        <w:shd w:val="clear" w:color="auto" w:fill="FFFFFF"/>
        <w:spacing w:line="384" w:lineRule="atLeast"/>
        <w:textAlignment w:val="baseline"/>
        <w:rPr>
          <w:color w:val="000000"/>
        </w:rPr>
      </w:pPr>
      <w:r w:rsidRPr="00AF041C">
        <w:rPr>
          <w:color w:val="000000"/>
        </w:rPr>
        <w:t>1.4. Промежуточная и итоговая аттестация проводятся с целью:</w:t>
      </w:r>
    </w:p>
    <w:p w:rsidR="00CF547E" w:rsidRPr="00AF041C" w:rsidRDefault="00CF547E" w:rsidP="00AF71E6">
      <w:pPr>
        <w:shd w:val="clear" w:color="auto" w:fill="FFFFFF"/>
        <w:spacing w:line="384" w:lineRule="atLeast"/>
        <w:textAlignment w:val="baseline"/>
        <w:rPr>
          <w:color w:val="000000"/>
        </w:rPr>
      </w:pPr>
      <w:r w:rsidRPr="00AF041C">
        <w:rPr>
          <w:color w:val="000000"/>
        </w:rPr>
        <w:t>- Установления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w:t>
      </w:r>
    </w:p>
    <w:p w:rsidR="00CF547E" w:rsidRPr="00AF041C" w:rsidRDefault="00CF547E" w:rsidP="00AF71E6">
      <w:pPr>
        <w:shd w:val="clear" w:color="auto" w:fill="FFFFFF"/>
        <w:spacing w:line="384" w:lineRule="atLeast"/>
        <w:textAlignment w:val="baseline"/>
        <w:rPr>
          <w:color w:val="000000"/>
        </w:rPr>
      </w:pPr>
      <w:r w:rsidRPr="00AF041C">
        <w:rPr>
          <w:color w:val="000000"/>
        </w:rPr>
        <w:t>- Соотнесения их уровня знаний с требованиями образовательного Госстандарта.</w:t>
      </w:r>
    </w:p>
    <w:p w:rsidR="00CF547E" w:rsidRPr="00AF041C" w:rsidRDefault="00CF547E" w:rsidP="00AF71E6">
      <w:pPr>
        <w:shd w:val="clear" w:color="auto" w:fill="FFFFFF"/>
        <w:spacing w:line="384" w:lineRule="atLeast"/>
        <w:textAlignment w:val="baseline"/>
        <w:rPr>
          <w:color w:val="000000"/>
        </w:rPr>
      </w:pPr>
      <w:r w:rsidRPr="00AF041C">
        <w:rPr>
          <w:color w:val="000000"/>
        </w:rPr>
        <w:t>-  Контроля за выполнением учебных программ и календарно-тематического графика в изучении учебных предметов.</w:t>
      </w:r>
    </w:p>
    <w:p w:rsidR="00CF547E" w:rsidRPr="00AF041C" w:rsidRDefault="00CF547E" w:rsidP="00AF71E6">
      <w:pPr>
        <w:shd w:val="clear" w:color="auto" w:fill="FFFFFF"/>
        <w:spacing w:line="384" w:lineRule="atLeast"/>
        <w:textAlignment w:val="baseline"/>
        <w:rPr>
          <w:color w:val="000000"/>
        </w:rPr>
      </w:pPr>
      <w:r>
        <w:rPr>
          <w:color w:val="000000"/>
        </w:rPr>
        <w:t>1.5</w:t>
      </w:r>
      <w:r w:rsidRPr="00AF041C">
        <w:rPr>
          <w:color w:val="000000"/>
        </w:rPr>
        <w:t>. Промежуточная аттестация подразделяется на текущую и по завершении отдельных этапов обучения, включающие в себя поурочное и тематическое оценивание результатов учебы обучающихся.</w:t>
      </w:r>
    </w:p>
    <w:p w:rsidR="00CF547E" w:rsidRPr="00AF041C" w:rsidRDefault="00CF547E" w:rsidP="00AF71E6">
      <w:pPr>
        <w:shd w:val="clear" w:color="auto" w:fill="FFFFFF"/>
        <w:spacing w:line="384" w:lineRule="atLeast"/>
        <w:textAlignment w:val="baseline"/>
        <w:rPr>
          <w:color w:val="000000"/>
        </w:rPr>
      </w:pPr>
      <w:r>
        <w:rPr>
          <w:color w:val="000000"/>
        </w:rPr>
        <w:t>1.6</w:t>
      </w:r>
      <w:r w:rsidRPr="00AF041C">
        <w:rPr>
          <w:color w:val="000000"/>
        </w:rPr>
        <w:t xml:space="preserve">. Итоговая аттестация проводится у группы учащихся, прошедших полный курс обучения  в соответствии с программой обучения. По результатам итоговой аттестации учащимся выдается свидетельство об окончании </w:t>
      </w:r>
      <w:r w:rsidR="000175F5">
        <w:t>МО ДОСААФ Баймакского района РБ</w:t>
      </w:r>
      <w:r w:rsidRPr="00AF041C">
        <w:rPr>
          <w:color w:val="000000"/>
        </w:rPr>
        <w:t>, или принимается решение о переводе или отчислении.</w:t>
      </w:r>
    </w:p>
    <w:p w:rsidR="00CF547E" w:rsidRPr="00AF041C" w:rsidRDefault="00CF547E" w:rsidP="00AF71E6">
      <w:pPr>
        <w:shd w:val="clear" w:color="auto" w:fill="FFFFFF"/>
        <w:spacing w:line="384" w:lineRule="atLeast"/>
        <w:textAlignment w:val="baseline"/>
        <w:rPr>
          <w:color w:val="000000"/>
        </w:rPr>
      </w:pPr>
      <w:r>
        <w:rPr>
          <w:color w:val="000000"/>
        </w:rPr>
        <w:t>1.7</w:t>
      </w:r>
      <w:r w:rsidRPr="00AF041C">
        <w:rPr>
          <w:color w:val="000000"/>
        </w:rPr>
        <w:t>. Положение принимается на неопределенный срок. Изменения и дополнения к П</w:t>
      </w:r>
      <w:r>
        <w:rPr>
          <w:color w:val="000000"/>
        </w:rPr>
        <w:t>оложе</w:t>
      </w:r>
      <w:r>
        <w:rPr>
          <w:color w:val="000000"/>
        </w:rPr>
        <w:softHyphen/>
        <w:t>нию принимаются</w:t>
      </w:r>
      <w:r w:rsidRPr="00AF041C">
        <w:rPr>
          <w:color w:val="000000"/>
        </w:rPr>
        <w:t xml:space="preserve"> </w:t>
      </w:r>
      <w:r w:rsidR="000175F5">
        <w:rPr>
          <w:color w:val="000000"/>
        </w:rPr>
        <w:t xml:space="preserve">председателем </w:t>
      </w:r>
      <w:r w:rsidR="000175F5">
        <w:t>МО ДОСААФ Баймакского района РБ</w:t>
      </w:r>
      <w:r w:rsidRPr="00AF041C">
        <w:rPr>
          <w:color w:val="000000"/>
        </w:rPr>
        <w:t>. После принятия новой редакции Положения предыдущая редакция утрачивает силу.</w:t>
      </w:r>
    </w:p>
    <w:p w:rsidR="00CF547E" w:rsidRPr="00AF041C" w:rsidRDefault="00CF547E" w:rsidP="00AF71E6">
      <w:pPr>
        <w:shd w:val="clear" w:color="auto" w:fill="FFFFFF"/>
        <w:spacing w:line="384" w:lineRule="atLeast"/>
        <w:textAlignment w:val="baseline"/>
        <w:rPr>
          <w:color w:val="000000"/>
        </w:rPr>
      </w:pPr>
      <w:r w:rsidRPr="00AF041C">
        <w:rPr>
          <w:color w:val="000000"/>
        </w:rPr>
        <w:t>2.  Промежуточная аттестация.</w:t>
      </w:r>
    </w:p>
    <w:p w:rsidR="00CF547E" w:rsidRPr="00AF041C" w:rsidRDefault="00CF547E" w:rsidP="00AF71E6">
      <w:pPr>
        <w:shd w:val="clear" w:color="auto" w:fill="FFFFFF"/>
        <w:spacing w:line="384" w:lineRule="atLeast"/>
        <w:textAlignment w:val="baseline"/>
        <w:rPr>
          <w:color w:val="000000"/>
        </w:rPr>
      </w:pPr>
      <w:r w:rsidRPr="00AF041C">
        <w:rPr>
          <w:color w:val="000000"/>
        </w:rPr>
        <w:t>2.1. Промежуточная аттестация  подразделяется на текущую и по завершении отдельных этапов обучения, включающие в себя поурочное и тематическое оценивание результатов учебы обучающихся.</w:t>
      </w:r>
    </w:p>
    <w:p w:rsidR="00CF547E" w:rsidRPr="00AF041C" w:rsidRDefault="00CF547E" w:rsidP="00AF71E6">
      <w:pPr>
        <w:shd w:val="clear" w:color="auto" w:fill="FFFFFF"/>
        <w:spacing w:line="384" w:lineRule="atLeast"/>
        <w:textAlignment w:val="baseline"/>
        <w:rPr>
          <w:color w:val="000000"/>
        </w:rPr>
      </w:pPr>
      <w:r w:rsidRPr="00AF041C">
        <w:rPr>
          <w:color w:val="000000"/>
        </w:rPr>
        <w:t>2.2. Текущая аттестация.</w:t>
      </w:r>
    </w:p>
    <w:p w:rsidR="00CF547E" w:rsidRPr="00AF041C" w:rsidRDefault="00CF547E" w:rsidP="00AF71E6">
      <w:pPr>
        <w:shd w:val="clear" w:color="auto" w:fill="FFFFFF"/>
        <w:spacing w:line="384" w:lineRule="atLeast"/>
        <w:textAlignment w:val="baseline"/>
        <w:rPr>
          <w:color w:val="000000"/>
        </w:rPr>
      </w:pPr>
      <w:r w:rsidRPr="00AF041C">
        <w:rPr>
          <w:color w:val="000000"/>
        </w:rPr>
        <w:t>2.2.1. Целью текущей аттестации является выявление затруднений обучающихся и устранения пробелов в теоретической части обучения.</w:t>
      </w:r>
    </w:p>
    <w:p w:rsidR="00CF547E" w:rsidRDefault="00CF547E" w:rsidP="00AF71E6">
      <w:pPr>
        <w:shd w:val="clear" w:color="auto" w:fill="FFFFFF"/>
        <w:spacing w:line="384" w:lineRule="atLeast"/>
        <w:textAlignment w:val="baseline"/>
        <w:rPr>
          <w:color w:val="000000"/>
        </w:rPr>
      </w:pPr>
      <w:r w:rsidRPr="00AF041C">
        <w:rPr>
          <w:color w:val="000000"/>
        </w:rPr>
        <w:t xml:space="preserve">2.2.2.Текущая аттестация обеспечивает оперативное управление учебной деятельностью </w:t>
      </w:r>
    </w:p>
    <w:p w:rsidR="00CF547E" w:rsidRPr="00EF0CC3" w:rsidRDefault="00831C8F" w:rsidP="00113CF3">
      <w:pPr>
        <w:shd w:val="clear" w:color="auto" w:fill="FFFFFF"/>
        <w:spacing w:line="384" w:lineRule="atLeast"/>
        <w:jc w:val="right"/>
        <w:textAlignment w:val="baseline"/>
        <w:rPr>
          <w:color w:val="000000"/>
        </w:rPr>
      </w:pPr>
      <w:r>
        <w:rPr>
          <w:color w:val="000000"/>
        </w:rPr>
        <w:t xml:space="preserve"> </w:t>
      </w:r>
      <w:r w:rsidRPr="00EF0CC3">
        <w:rPr>
          <w:color w:val="000000"/>
        </w:rPr>
        <w:t>41</w:t>
      </w:r>
    </w:p>
    <w:p w:rsidR="00CF547E" w:rsidRPr="00AF041C" w:rsidRDefault="00CF547E" w:rsidP="00AF71E6">
      <w:pPr>
        <w:shd w:val="clear" w:color="auto" w:fill="FFFFFF"/>
        <w:spacing w:line="384" w:lineRule="atLeast"/>
        <w:textAlignment w:val="baseline"/>
        <w:rPr>
          <w:color w:val="000000"/>
        </w:rPr>
      </w:pPr>
      <w:r w:rsidRPr="00AF041C">
        <w:rPr>
          <w:color w:val="000000"/>
        </w:rPr>
        <w:lastRenderedPageBreak/>
        <w:t>обучающегося и ее корректировку.</w:t>
      </w:r>
      <w:r>
        <w:rPr>
          <w:color w:val="000000"/>
        </w:rPr>
        <w:t xml:space="preserve">                    </w:t>
      </w:r>
    </w:p>
    <w:p w:rsidR="00CF547E" w:rsidRPr="00AF041C" w:rsidRDefault="00CF547E" w:rsidP="00AF71E6">
      <w:pPr>
        <w:shd w:val="clear" w:color="auto" w:fill="FFFFFF"/>
        <w:spacing w:line="384" w:lineRule="atLeast"/>
        <w:textAlignment w:val="baseline"/>
        <w:rPr>
          <w:color w:val="000000"/>
        </w:rPr>
      </w:pPr>
      <w:r w:rsidRPr="00AF041C">
        <w:rPr>
          <w:color w:val="000000"/>
        </w:rPr>
        <w:t>2.2.3. Текущей аттестации подлежат обучающиеся по всем учебным программам.</w:t>
      </w:r>
    </w:p>
    <w:p w:rsidR="00CF547E" w:rsidRDefault="00CF547E" w:rsidP="00AF71E6">
      <w:pPr>
        <w:shd w:val="clear" w:color="auto" w:fill="FFFFFF"/>
        <w:spacing w:line="384" w:lineRule="atLeast"/>
        <w:textAlignment w:val="baseline"/>
        <w:rPr>
          <w:color w:val="000000"/>
        </w:rPr>
      </w:pPr>
      <w:r w:rsidRPr="00AF041C">
        <w:rPr>
          <w:color w:val="000000"/>
        </w:rPr>
        <w:t> 2.2.4. Формы текущей аттестации определяет преподаватель с учетом контингента обучающихся, содержания учебного материала и используемых образовательных технологий.</w:t>
      </w:r>
    </w:p>
    <w:p w:rsidR="00CF547E" w:rsidRPr="00AF041C" w:rsidRDefault="00CF547E" w:rsidP="00AF71E6">
      <w:pPr>
        <w:shd w:val="clear" w:color="auto" w:fill="FFFFFF"/>
        <w:spacing w:line="384" w:lineRule="atLeast"/>
        <w:textAlignment w:val="baseline"/>
        <w:rPr>
          <w:color w:val="000000"/>
        </w:rPr>
      </w:pPr>
      <w:r>
        <w:rPr>
          <w:color w:val="000000"/>
        </w:rPr>
        <w:t>2.2.5</w:t>
      </w:r>
      <w:r w:rsidRPr="00AF041C">
        <w:rPr>
          <w:color w:val="000000"/>
        </w:rPr>
        <w:t>. Письменные контрольные работы и другие виды текущего контроля обучающихся оце</w:t>
      </w:r>
      <w:r w:rsidRPr="00AF041C">
        <w:rPr>
          <w:color w:val="000000"/>
        </w:rPr>
        <w:softHyphen/>
        <w:t>ниваются по пятибалльной системе. («5» – 0 ошибок, «4» - 1 ошибка, «3» - 2 ошибки, «2» - 3 и более ошибок).</w:t>
      </w:r>
    </w:p>
    <w:p w:rsidR="00CF547E" w:rsidRPr="00AF041C" w:rsidRDefault="00CF547E" w:rsidP="00AF71E6">
      <w:pPr>
        <w:shd w:val="clear" w:color="auto" w:fill="FFFFFF"/>
        <w:spacing w:line="384" w:lineRule="atLeast"/>
        <w:textAlignment w:val="baseline"/>
        <w:rPr>
          <w:color w:val="000000"/>
        </w:rPr>
      </w:pPr>
      <w:r w:rsidRPr="00AF041C">
        <w:rPr>
          <w:color w:val="000000"/>
        </w:rPr>
        <w:t>2.3. Промежуточная аттестация по завершении отдельных этапов обучения.</w:t>
      </w:r>
    </w:p>
    <w:p w:rsidR="00CF547E" w:rsidRPr="00AF041C" w:rsidRDefault="00CF547E" w:rsidP="00AF71E6">
      <w:pPr>
        <w:shd w:val="clear" w:color="auto" w:fill="FFFFFF"/>
        <w:spacing w:line="384" w:lineRule="atLeast"/>
        <w:textAlignment w:val="baseline"/>
        <w:rPr>
          <w:color w:val="000000"/>
        </w:rPr>
      </w:pPr>
      <w:r w:rsidRPr="00AF041C">
        <w:rPr>
          <w:color w:val="000000"/>
        </w:rPr>
        <w:t>2.3.1. Промежуточной аттестации по завершении отдельных теоретических и практических этапов обучения подлежат обучающиеся по всем учебным программам.</w:t>
      </w:r>
    </w:p>
    <w:p w:rsidR="00CF547E" w:rsidRPr="00AF041C" w:rsidRDefault="00CF547E" w:rsidP="00AF71E6">
      <w:pPr>
        <w:shd w:val="clear" w:color="auto" w:fill="FFFFFF"/>
        <w:spacing w:line="384" w:lineRule="atLeast"/>
        <w:textAlignment w:val="baseline"/>
        <w:rPr>
          <w:color w:val="000000"/>
        </w:rPr>
      </w:pPr>
      <w:r>
        <w:rPr>
          <w:color w:val="000000"/>
        </w:rPr>
        <w:t>.</w:t>
      </w:r>
      <w:r w:rsidRPr="00AF041C">
        <w:rPr>
          <w:color w:val="000000"/>
        </w:rPr>
        <w:t>2.3.2. Формы проведения промежуточной аттестации по завершении отдельных этапов обучения определяет</w:t>
      </w:r>
      <w:r w:rsidR="000175F5">
        <w:rPr>
          <w:color w:val="000000"/>
        </w:rPr>
        <w:t xml:space="preserve"> Заместитель председателя</w:t>
      </w:r>
      <w:r>
        <w:rPr>
          <w:color w:val="000000"/>
        </w:rPr>
        <w:t xml:space="preserve"> </w:t>
      </w:r>
      <w:r w:rsidR="000175F5">
        <w:t>МО ДОСААФ Баймакского района РБ</w:t>
      </w:r>
      <w:r w:rsidR="000175F5">
        <w:rPr>
          <w:color w:val="000000"/>
        </w:rPr>
        <w:t xml:space="preserve"> </w:t>
      </w:r>
      <w:r>
        <w:rPr>
          <w:color w:val="000000"/>
        </w:rPr>
        <w:t>по Учебно-производственной части</w:t>
      </w:r>
      <w:r w:rsidRPr="00AF041C">
        <w:rPr>
          <w:color w:val="000000"/>
        </w:rPr>
        <w:t>.</w:t>
      </w:r>
    </w:p>
    <w:p w:rsidR="00CF547E" w:rsidRPr="00AF041C" w:rsidRDefault="00CF547E" w:rsidP="00AF71E6">
      <w:pPr>
        <w:shd w:val="clear" w:color="auto" w:fill="FFFFFF"/>
        <w:spacing w:line="384" w:lineRule="atLeast"/>
        <w:textAlignment w:val="baseline"/>
        <w:rPr>
          <w:color w:val="000000"/>
        </w:rPr>
      </w:pPr>
      <w:r w:rsidRPr="00AF041C">
        <w:rPr>
          <w:color w:val="000000"/>
        </w:rPr>
        <w:t>2.3.3. Промежуточная аттестация по завершении отдельных теоретических этапов обучения проводится путем написания письменных контрольных работ обучающихся и оце</w:t>
      </w:r>
      <w:r w:rsidRPr="00AF041C">
        <w:rPr>
          <w:color w:val="000000"/>
        </w:rPr>
        <w:softHyphen/>
        <w:t>ниваются по пятибалльной системе. («5» – 0 ошибок, «4» - 1 ошибка, «3» - 2 ошибки, «2» - 3 и более ошибок).</w:t>
      </w:r>
    </w:p>
    <w:p w:rsidR="00CF547E" w:rsidRPr="00AF041C" w:rsidRDefault="00CF547E" w:rsidP="00AF71E6">
      <w:pPr>
        <w:shd w:val="clear" w:color="auto" w:fill="FFFFFF"/>
        <w:spacing w:line="384" w:lineRule="atLeast"/>
        <w:textAlignment w:val="baseline"/>
        <w:rPr>
          <w:color w:val="000000"/>
        </w:rPr>
      </w:pPr>
      <w:r w:rsidRPr="00AF041C">
        <w:rPr>
          <w:color w:val="000000"/>
        </w:rPr>
        <w:t>2.3.4. Промежуточная аттестация по завершении отдельных практических этапов обучения проводится путем  практического контрольного  занятия в соответствии с учебно-тематическим планом  обучающихся и оце</w:t>
      </w:r>
      <w:r w:rsidRPr="00AF041C">
        <w:rPr>
          <w:color w:val="000000"/>
        </w:rPr>
        <w:softHyphen/>
        <w:t>нивается в соответствии с прилагаемым Перечнем "Ошибок и нарушений"  применяемых на экзаменах в ГИБДД,    по пятибалльной шкале. (5 и более ошибок - «НЕ СДАЛ», менее 5 или полное отсутствие ошибок «СДАЛ»).</w:t>
      </w:r>
    </w:p>
    <w:p w:rsidR="00CF547E" w:rsidRPr="00AF041C" w:rsidRDefault="00CF547E" w:rsidP="00AF71E6">
      <w:pPr>
        <w:shd w:val="clear" w:color="auto" w:fill="FFFFFF"/>
        <w:spacing w:line="384" w:lineRule="atLeast"/>
        <w:textAlignment w:val="baseline"/>
        <w:rPr>
          <w:color w:val="000000"/>
        </w:rPr>
      </w:pPr>
      <w:r w:rsidRPr="00AF041C">
        <w:rPr>
          <w:color w:val="000000"/>
        </w:rPr>
        <w:t xml:space="preserve">2.3.5. Периодичность промежуточной аттестации по теоретическому и практическому обучению проводится поэтапно, после прохождения соответствующих блоков пройденных тем,  и разрабатывается </w:t>
      </w:r>
      <w:r>
        <w:rPr>
          <w:color w:val="000000"/>
        </w:rPr>
        <w:t xml:space="preserve">Заместителем </w:t>
      </w:r>
      <w:r w:rsidR="000175F5">
        <w:rPr>
          <w:color w:val="000000"/>
        </w:rPr>
        <w:t xml:space="preserve">председателя </w:t>
      </w:r>
      <w:r w:rsidR="000175F5">
        <w:t>МО ДОСААФ Баймакского района РБ</w:t>
      </w:r>
      <w:r w:rsidR="000175F5">
        <w:rPr>
          <w:color w:val="000000"/>
        </w:rPr>
        <w:t xml:space="preserve"> </w:t>
      </w:r>
      <w:r>
        <w:rPr>
          <w:color w:val="000000"/>
        </w:rPr>
        <w:t xml:space="preserve">по Учебно-производственной части </w:t>
      </w:r>
      <w:r w:rsidRPr="00AF041C">
        <w:rPr>
          <w:color w:val="000000"/>
        </w:rPr>
        <w:t>и преподавателями для каждой обучающееся группы в индивидуальном порядке.</w:t>
      </w:r>
    </w:p>
    <w:p w:rsidR="00CF547E" w:rsidRPr="00AF041C" w:rsidRDefault="00CF547E" w:rsidP="00AF71E6">
      <w:pPr>
        <w:shd w:val="clear" w:color="auto" w:fill="FFFFFF"/>
        <w:spacing w:line="384" w:lineRule="atLeast"/>
        <w:textAlignment w:val="baseline"/>
        <w:rPr>
          <w:color w:val="000000"/>
        </w:rPr>
      </w:pPr>
      <w:r w:rsidRPr="00AF041C">
        <w:rPr>
          <w:color w:val="000000"/>
        </w:rPr>
        <w:t> 3.  Итоговая  аттестация.</w:t>
      </w:r>
    </w:p>
    <w:p w:rsidR="00CF547E" w:rsidRPr="00AF041C" w:rsidRDefault="00CF547E" w:rsidP="00AF71E6">
      <w:pPr>
        <w:shd w:val="clear" w:color="auto" w:fill="FFFFFF"/>
        <w:spacing w:line="384" w:lineRule="atLeast"/>
        <w:textAlignment w:val="baseline"/>
        <w:rPr>
          <w:color w:val="000000"/>
        </w:rPr>
      </w:pPr>
      <w:r w:rsidRPr="00AF041C">
        <w:rPr>
          <w:color w:val="000000"/>
        </w:rPr>
        <w:t xml:space="preserve">3.1. Итоговая аттестация проводится у группы учащихся, прошедших полный курс обучения  в соответствии с программой обучения. По результатам итоговой аттестации учащимся выдается свидетельство об окончании </w:t>
      </w:r>
      <w:r w:rsidR="000175F5">
        <w:t>МО ДОСААФ Баймакского района РБ</w:t>
      </w:r>
      <w:r w:rsidRPr="00AF041C">
        <w:rPr>
          <w:color w:val="000000"/>
        </w:rPr>
        <w:t>, или принимается решение о переводе или отчислении.</w:t>
      </w:r>
    </w:p>
    <w:p w:rsidR="00CF547E" w:rsidRDefault="00CF547E" w:rsidP="00AF71E6">
      <w:pPr>
        <w:shd w:val="clear" w:color="auto" w:fill="FFFFFF"/>
        <w:spacing w:line="384" w:lineRule="atLeast"/>
        <w:textAlignment w:val="baseline"/>
        <w:rPr>
          <w:color w:val="000000"/>
        </w:rPr>
      </w:pPr>
      <w:r w:rsidRPr="00AF041C">
        <w:rPr>
          <w:color w:val="000000"/>
        </w:rPr>
        <w:t>3.2. Итоговая  аттестация по завершении теоретического обучения проводится путем  написания экзаменационных контрольных работ обучающихся и оце</w:t>
      </w:r>
      <w:r w:rsidRPr="00AF041C">
        <w:rPr>
          <w:color w:val="000000"/>
        </w:rPr>
        <w:softHyphen/>
        <w:t xml:space="preserve">ниваются по пятибалльной системе. («5» – 0 ошибок, «4» - 1 ошибка, «3» - 2 ошибки, «2» - 3 и более ошибок). Итоговая аттестация по предмету «Основы законодательства в сфере дорожного движения»  проводится путем  написания экзаменационных контрольных работ </w:t>
      </w:r>
    </w:p>
    <w:p w:rsidR="00CF547E" w:rsidRPr="00A978B7" w:rsidRDefault="00831C8F" w:rsidP="00113CF3">
      <w:pPr>
        <w:shd w:val="clear" w:color="auto" w:fill="FFFFFF"/>
        <w:spacing w:line="384" w:lineRule="atLeast"/>
        <w:textAlignment w:val="baseline"/>
        <w:rPr>
          <w:color w:val="000000"/>
        </w:rPr>
      </w:pPr>
      <w:r w:rsidRPr="00A978B7">
        <w:rPr>
          <w:color w:val="000000"/>
        </w:rPr>
        <w:t>42</w:t>
      </w:r>
    </w:p>
    <w:p w:rsidR="00CF547E" w:rsidRPr="00AF041C" w:rsidRDefault="00CF547E" w:rsidP="00AF71E6">
      <w:pPr>
        <w:shd w:val="clear" w:color="auto" w:fill="FFFFFF"/>
        <w:spacing w:line="384" w:lineRule="atLeast"/>
        <w:textAlignment w:val="baseline"/>
        <w:rPr>
          <w:color w:val="000000"/>
        </w:rPr>
      </w:pPr>
      <w:r w:rsidRPr="00AF041C">
        <w:rPr>
          <w:color w:val="000000"/>
        </w:rPr>
        <w:lastRenderedPageBreak/>
        <w:t>обучающихся и оце</w:t>
      </w:r>
      <w:r w:rsidRPr="00AF041C">
        <w:rPr>
          <w:color w:val="000000"/>
        </w:rPr>
        <w:softHyphen/>
        <w:t>нивается по пятибалльной системе. («5» – 0 ошибок, «4» - 1 ошибка, «3» - 2 ошибки, «2» - 3 и более ошибок или сдачей экзамена на программно-эк</w:t>
      </w:r>
      <w:r>
        <w:rPr>
          <w:color w:val="000000"/>
        </w:rPr>
        <w:t>заменационном комплексе .</w:t>
      </w:r>
      <w:r w:rsidRPr="00AF041C">
        <w:rPr>
          <w:color w:val="000000"/>
        </w:rPr>
        <w:t xml:space="preserve"> Для итоговой аттестации обучающийся сдает экзамен по решению 60 экзаменационных вопросов.</w:t>
      </w:r>
    </w:p>
    <w:p w:rsidR="00CF547E" w:rsidRDefault="00CF547E" w:rsidP="00AF71E6">
      <w:pPr>
        <w:shd w:val="clear" w:color="auto" w:fill="FFFFFF"/>
        <w:spacing w:line="384" w:lineRule="atLeast"/>
        <w:textAlignment w:val="baseline"/>
        <w:rPr>
          <w:color w:val="000000"/>
        </w:rPr>
      </w:pPr>
      <w:r w:rsidRPr="00AF041C">
        <w:rPr>
          <w:color w:val="000000"/>
        </w:rPr>
        <w:t xml:space="preserve">3.3. Итоговая  аттестация по завершении практического обучения проводится в соответствии с </w:t>
      </w:r>
    </w:p>
    <w:p w:rsidR="00CF547E" w:rsidRPr="00AF041C" w:rsidRDefault="00CF547E" w:rsidP="00AF71E6">
      <w:pPr>
        <w:shd w:val="clear" w:color="auto" w:fill="FFFFFF"/>
        <w:spacing w:line="384" w:lineRule="atLeast"/>
        <w:textAlignment w:val="baseline"/>
        <w:rPr>
          <w:color w:val="000000"/>
        </w:rPr>
      </w:pPr>
      <w:r w:rsidRPr="00AF041C">
        <w:rPr>
          <w:color w:val="000000"/>
        </w:rPr>
        <w:t>Методикой проведения квалификационных экзаменов на получение права на управление транспортными средствами и оце</w:t>
      </w:r>
      <w:r w:rsidRPr="00AF041C">
        <w:rPr>
          <w:color w:val="000000"/>
        </w:rPr>
        <w:softHyphen/>
        <w:t>нивается в соответствии с прилагаемым Перечнем "Ошибок и нарушений"  применяемых на экзаменах в  ГИБДД,    по пятибалльной шкале. (5 и более ошибок - «НЕ СДАЛ», менее 5 или полное отсутствие ошибок «СДАЛ»).</w:t>
      </w:r>
    </w:p>
    <w:p w:rsidR="00CF547E" w:rsidRPr="00AF041C" w:rsidRDefault="00CF547E" w:rsidP="00AF71E6">
      <w:pPr>
        <w:widowControl w:val="0"/>
        <w:shd w:val="clear" w:color="auto" w:fill="FFFFFF"/>
        <w:autoSpaceDE w:val="0"/>
        <w:autoSpaceDN w:val="0"/>
        <w:adjustRightInd w:val="0"/>
        <w:jc w:val="both"/>
      </w:pPr>
    </w:p>
    <w:p w:rsidR="00CF547E" w:rsidRDefault="00CF547E" w:rsidP="00AF71E6">
      <w:pPr>
        <w:widowControl w:val="0"/>
        <w:shd w:val="clear" w:color="auto" w:fill="FFFFFF"/>
        <w:autoSpaceDE w:val="0"/>
        <w:autoSpaceDN w:val="0"/>
        <w:adjustRightInd w:val="0"/>
        <w:jc w:val="both"/>
        <w:rPr>
          <w:b/>
        </w:rPr>
      </w:pPr>
    </w:p>
    <w:p w:rsidR="00CF547E" w:rsidRDefault="00CF547E" w:rsidP="00AF71E6">
      <w:pPr>
        <w:widowControl w:val="0"/>
        <w:shd w:val="clear" w:color="auto" w:fill="FFFFFF"/>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C37259">
      <w:pPr>
        <w:widowControl w:val="0"/>
        <w:autoSpaceDE w:val="0"/>
        <w:autoSpaceDN w:val="0"/>
        <w:adjustRightInd w:val="0"/>
        <w:jc w:val="both"/>
        <w:rPr>
          <w:b/>
        </w:rPr>
      </w:pPr>
    </w:p>
    <w:p w:rsidR="00CF547E" w:rsidRDefault="00CF547E" w:rsidP="00C37259">
      <w:pPr>
        <w:widowControl w:val="0"/>
        <w:autoSpaceDE w:val="0"/>
        <w:autoSpaceDN w:val="0"/>
        <w:adjustRightInd w:val="0"/>
        <w:jc w:val="both"/>
        <w:rPr>
          <w:b/>
        </w:rPr>
      </w:pPr>
      <w:r>
        <w:rPr>
          <w:b/>
        </w:rPr>
        <w:t xml:space="preserve">РАССМОТРЕНО </w:t>
      </w:r>
    </w:p>
    <w:p w:rsidR="00CF547E" w:rsidRDefault="00CF547E" w:rsidP="00C37259">
      <w:pPr>
        <w:widowControl w:val="0"/>
        <w:autoSpaceDE w:val="0"/>
        <w:autoSpaceDN w:val="0"/>
        <w:adjustRightInd w:val="0"/>
        <w:jc w:val="both"/>
      </w:pPr>
      <w:r w:rsidRPr="008D2CEE">
        <w:t xml:space="preserve">На заседании </w:t>
      </w:r>
      <w:r w:rsidR="000175F5">
        <w:t>бюро Президиума</w:t>
      </w:r>
    </w:p>
    <w:p w:rsidR="000175F5" w:rsidRDefault="000175F5" w:rsidP="00C37259">
      <w:pPr>
        <w:widowControl w:val="0"/>
        <w:autoSpaceDE w:val="0"/>
        <w:autoSpaceDN w:val="0"/>
        <w:adjustRightInd w:val="0"/>
        <w:jc w:val="both"/>
      </w:pPr>
      <w:r>
        <w:t xml:space="preserve">МО ДОСААФ Баймакского района РБ </w:t>
      </w:r>
    </w:p>
    <w:p w:rsidR="00CF547E" w:rsidRPr="008D2CEE" w:rsidRDefault="00BB126B" w:rsidP="00C37259">
      <w:pPr>
        <w:widowControl w:val="0"/>
        <w:autoSpaceDE w:val="0"/>
        <w:autoSpaceDN w:val="0"/>
        <w:adjustRightInd w:val="0"/>
        <w:jc w:val="both"/>
      </w:pPr>
      <w:r>
        <w:t xml:space="preserve">Протокол № </w:t>
      </w:r>
      <w:r w:rsidR="000175F5">
        <w:t>1</w:t>
      </w:r>
      <w:r>
        <w:t>3 от.28.05.2019</w:t>
      </w:r>
      <w:r w:rsidR="00CF547E">
        <w:t>г</w:t>
      </w: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AF71E6">
      <w:pPr>
        <w:widowControl w:val="0"/>
        <w:autoSpaceDE w:val="0"/>
        <w:autoSpaceDN w:val="0"/>
        <w:adjustRightInd w:val="0"/>
        <w:jc w:val="both"/>
        <w:rPr>
          <w:b/>
        </w:rPr>
      </w:pPr>
    </w:p>
    <w:p w:rsidR="00CF547E" w:rsidRDefault="00CF547E" w:rsidP="00F753AD">
      <w:pPr>
        <w:widowControl w:val="0"/>
        <w:autoSpaceDE w:val="0"/>
        <w:autoSpaceDN w:val="0"/>
        <w:adjustRightInd w:val="0"/>
        <w:jc w:val="right"/>
      </w:pPr>
    </w:p>
    <w:p w:rsidR="00CF547E" w:rsidRPr="00EF0CC3" w:rsidRDefault="00831C8F" w:rsidP="00113CF3">
      <w:pPr>
        <w:widowControl w:val="0"/>
        <w:autoSpaceDE w:val="0"/>
        <w:autoSpaceDN w:val="0"/>
        <w:adjustRightInd w:val="0"/>
        <w:jc w:val="right"/>
      </w:pPr>
      <w:r w:rsidRPr="00EF0CC3">
        <w:t>43</w:t>
      </w:r>
    </w:p>
    <w:p w:rsidR="00CF547E" w:rsidRDefault="00CF547E" w:rsidP="00AF71E6">
      <w:pPr>
        <w:widowControl w:val="0"/>
        <w:autoSpaceDE w:val="0"/>
        <w:autoSpaceDN w:val="0"/>
        <w:adjustRightInd w:val="0"/>
        <w:jc w:val="both"/>
        <w:rPr>
          <w:b/>
        </w:rPr>
      </w:pPr>
    </w:p>
    <w:p w:rsidR="00CF547E" w:rsidRPr="00AE6142" w:rsidRDefault="00CF547E" w:rsidP="00AF71E6">
      <w:pPr>
        <w:widowControl w:val="0"/>
        <w:autoSpaceDE w:val="0"/>
        <w:autoSpaceDN w:val="0"/>
        <w:adjustRightInd w:val="0"/>
        <w:jc w:val="both"/>
        <w:rPr>
          <w:b/>
        </w:rPr>
      </w:pPr>
      <w:r w:rsidRPr="00AE6142">
        <w:rPr>
          <w:b/>
        </w:rPr>
        <w:lastRenderedPageBreak/>
        <w:t xml:space="preserve">СОГЛАСОВАНО                                                                           </w:t>
      </w:r>
      <w:r w:rsidR="00946E86">
        <w:rPr>
          <w:b/>
        </w:rPr>
        <w:t xml:space="preserve"> </w:t>
      </w:r>
      <w:r w:rsidRPr="00AE6142">
        <w:rPr>
          <w:b/>
        </w:rPr>
        <w:t>УТВЕРЖДАЮ</w:t>
      </w:r>
    </w:p>
    <w:p w:rsidR="00CF547E" w:rsidRDefault="00CF547E" w:rsidP="00AF71E6">
      <w:pPr>
        <w:widowControl w:val="0"/>
        <w:autoSpaceDE w:val="0"/>
        <w:autoSpaceDN w:val="0"/>
        <w:adjustRightInd w:val="0"/>
        <w:jc w:val="both"/>
      </w:pPr>
      <w:r>
        <w:t xml:space="preserve">Заместитель начальника                                                      </w:t>
      </w:r>
      <w:r w:rsidR="00946E86">
        <w:t xml:space="preserve">            Председатель  </w:t>
      </w:r>
    </w:p>
    <w:p w:rsidR="00CF547E" w:rsidRDefault="00CF547E" w:rsidP="00AF71E6">
      <w:pPr>
        <w:widowControl w:val="0"/>
        <w:autoSpaceDE w:val="0"/>
        <w:autoSpaceDN w:val="0"/>
        <w:adjustRightInd w:val="0"/>
        <w:jc w:val="both"/>
      </w:pPr>
      <w:r>
        <w:t xml:space="preserve">ГИБДД МВД по РБ                                                     </w:t>
      </w:r>
      <w:r w:rsidR="00946E86">
        <w:t xml:space="preserve">                     МО ДОСААФ </w:t>
      </w:r>
    </w:p>
    <w:p w:rsidR="00CF547E" w:rsidRDefault="00CF547E" w:rsidP="00AF71E6">
      <w:pPr>
        <w:widowControl w:val="0"/>
        <w:autoSpaceDE w:val="0"/>
        <w:autoSpaceDN w:val="0"/>
        <w:adjustRightInd w:val="0"/>
        <w:jc w:val="both"/>
      </w:pPr>
      <w:r>
        <w:t xml:space="preserve">Подполковник полиции                                         </w:t>
      </w:r>
      <w:r w:rsidR="00946E86">
        <w:t xml:space="preserve">                         Баймакского района РБ</w:t>
      </w:r>
    </w:p>
    <w:p w:rsidR="00CF547E" w:rsidRDefault="001C2C06" w:rsidP="00AF71E6">
      <w:pPr>
        <w:widowControl w:val="0"/>
        <w:autoSpaceDE w:val="0"/>
        <w:autoSpaceDN w:val="0"/>
        <w:adjustRightInd w:val="0"/>
        <w:jc w:val="both"/>
      </w:pPr>
      <w:r>
        <w:t>____________________</w:t>
      </w:r>
      <w:r w:rsidR="00CF547E">
        <w:t xml:space="preserve">                                                  </w:t>
      </w:r>
      <w:r w:rsidR="00697E15">
        <w:t xml:space="preserve"> </w:t>
      </w:r>
      <w:r>
        <w:t xml:space="preserve">             ________</w:t>
      </w:r>
      <w:r w:rsidR="00946E86">
        <w:t>Р.Р.Набиуллин</w:t>
      </w:r>
    </w:p>
    <w:p w:rsidR="00CF547E" w:rsidRPr="009C4EA4" w:rsidRDefault="00CF547E" w:rsidP="00AF71E6">
      <w:pPr>
        <w:widowControl w:val="0"/>
        <w:autoSpaceDE w:val="0"/>
        <w:autoSpaceDN w:val="0"/>
        <w:adjustRightInd w:val="0"/>
        <w:jc w:val="both"/>
      </w:pPr>
      <w:r>
        <w:t>«___»________</w:t>
      </w:r>
      <w:r w:rsidR="001C2C06">
        <w:t>__2019</w:t>
      </w:r>
      <w:r>
        <w:t xml:space="preserve">г                                                     </w:t>
      </w:r>
      <w:r w:rsidR="001C2C06">
        <w:t xml:space="preserve">             «___»__________2019</w:t>
      </w:r>
      <w:r>
        <w:t>г</w:t>
      </w:r>
    </w:p>
    <w:p w:rsidR="00CF547E" w:rsidRPr="009C4EA4" w:rsidRDefault="00CF547E" w:rsidP="00AF71E6">
      <w:pPr>
        <w:widowControl w:val="0"/>
        <w:autoSpaceDE w:val="0"/>
        <w:autoSpaceDN w:val="0"/>
        <w:adjustRightInd w:val="0"/>
        <w:jc w:val="both"/>
      </w:pPr>
    </w:p>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Default="00CF547E" w:rsidP="00AF71E6"/>
    <w:p w:rsidR="00CF547E" w:rsidRPr="00D16F73" w:rsidRDefault="00CF547E" w:rsidP="00AF71E6">
      <w:pPr>
        <w:rPr>
          <w:b/>
        </w:rPr>
      </w:pPr>
    </w:p>
    <w:p w:rsidR="00CF547E" w:rsidRPr="00D16F73" w:rsidRDefault="00CF547E" w:rsidP="00AF71E6">
      <w:pPr>
        <w:jc w:val="center"/>
        <w:rPr>
          <w:b/>
          <w:sz w:val="36"/>
          <w:szCs w:val="36"/>
        </w:rPr>
      </w:pPr>
      <w:r w:rsidRPr="00D16F73">
        <w:rPr>
          <w:b/>
          <w:sz w:val="36"/>
          <w:szCs w:val="36"/>
        </w:rPr>
        <w:t>ОБРАЗОВАТЕЛЬНАЯ ПРОГРАММА</w:t>
      </w:r>
    </w:p>
    <w:p w:rsidR="00CF547E" w:rsidRPr="00D16F73" w:rsidRDefault="00CF547E" w:rsidP="00AF71E6">
      <w:pPr>
        <w:jc w:val="center"/>
        <w:rPr>
          <w:b/>
          <w:sz w:val="28"/>
          <w:szCs w:val="28"/>
        </w:rPr>
      </w:pPr>
      <w:r w:rsidRPr="00D16F73">
        <w:rPr>
          <w:b/>
          <w:sz w:val="28"/>
          <w:szCs w:val="28"/>
        </w:rPr>
        <w:t>Профессиональной подготовки водителей</w:t>
      </w:r>
    </w:p>
    <w:p w:rsidR="00CF547E" w:rsidRPr="00D16F73" w:rsidRDefault="00CF547E" w:rsidP="00AF71E6">
      <w:pPr>
        <w:jc w:val="center"/>
        <w:rPr>
          <w:b/>
          <w:sz w:val="28"/>
          <w:szCs w:val="28"/>
        </w:rPr>
      </w:pPr>
      <w:r w:rsidRPr="00D16F73">
        <w:rPr>
          <w:b/>
          <w:sz w:val="28"/>
          <w:szCs w:val="28"/>
        </w:rPr>
        <w:t>Т</w:t>
      </w:r>
      <w:r>
        <w:rPr>
          <w:b/>
          <w:sz w:val="28"/>
          <w:szCs w:val="28"/>
        </w:rPr>
        <w:t>ранспортных средств категории «А</w:t>
      </w:r>
      <w:r w:rsidRPr="00D16F73">
        <w:rPr>
          <w:b/>
          <w:sz w:val="28"/>
          <w:szCs w:val="28"/>
        </w:rPr>
        <w:t>»</w:t>
      </w:r>
    </w:p>
    <w:p w:rsidR="00CF547E" w:rsidRPr="00D16F73" w:rsidRDefault="00CF547E" w:rsidP="00AF71E6">
      <w:pPr>
        <w:ind w:hanging="180"/>
        <w:jc w:val="center"/>
        <w:rPr>
          <w:b/>
          <w:sz w:val="28"/>
          <w:szCs w:val="28"/>
        </w:rPr>
      </w:pPr>
    </w:p>
    <w:p w:rsidR="00CF547E" w:rsidRPr="00D16F73" w:rsidRDefault="00CF547E">
      <w:pPr>
        <w:rPr>
          <w:b/>
          <w:sz w:val="28"/>
          <w:szCs w:val="28"/>
        </w:rPr>
      </w:pPr>
    </w:p>
    <w:sectPr w:rsidR="00CF547E" w:rsidRPr="00D16F73" w:rsidSect="00AF71E6">
      <w:footerReference w:type="even" r:id="rId30"/>
      <w:footerReference w:type="default" r:id="rId31"/>
      <w:pgSz w:w="11906" w:h="16838"/>
      <w:pgMar w:top="540" w:right="850" w:bottom="1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B59" w:rsidRDefault="005E3B59" w:rsidP="000F5516">
      <w:r>
        <w:separator/>
      </w:r>
    </w:p>
  </w:endnote>
  <w:endnote w:type="continuationSeparator" w:id="1">
    <w:p w:rsidR="005E3B59" w:rsidRDefault="005E3B59" w:rsidP="000F5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90" w:rsidRDefault="003253CD" w:rsidP="00937396">
    <w:pPr>
      <w:pStyle w:val="a7"/>
      <w:framePr w:wrap="around" w:vAnchor="text" w:hAnchor="margin" w:xAlign="right" w:y="1"/>
      <w:rPr>
        <w:rStyle w:val="a6"/>
      </w:rPr>
    </w:pPr>
    <w:r>
      <w:rPr>
        <w:rStyle w:val="a6"/>
      </w:rPr>
      <w:fldChar w:fldCharType="begin"/>
    </w:r>
    <w:r w:rsidR="005B4A90">
      <w:rPr>
        <w:rStyle w:val="a6"/>
      </w:rPr>
      <w:instrText xml:space="preserve">PAGE  </w:instrText>
    </w:r>
    <w:r>
      <w:rPr>
        <w:rStyle w:val="a6"/>
      </w:rPr>
      <w:fldChar w:fldCharType="end"/>
    </w:r>
  </w:p>
  <w:p w:rsidR="005B4A90" w:rsidRDefault="005B4A90" w:rsidP="002E3F3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Pr="005C78A7" w:rsidRDefault="005B4A90" w:rsidP="002E3F34">
    <w:pPr>
      <w:ind w:right="360"/>
    </w:pPr>
    <w:r>
      <w:t xml:space="preserve">                                                 </w:t>
    </w: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p w:rsidR="005B4A90" w:rsidRDefault="005B4A90" w:rsidP="002E3F34">
    <w:pPr>
      <w:ind w:right="36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90" w:rsidRDefault="003253CD">
    <w:pPr>
      <w:rPr>
        <w:sz w:val="2"/>
        <w:szCs w:val="2"/>
      </w:rPr>
    </w:pPr>
    <w:r w:rsidRPr="003253CD">
      <w:rPr>
        <w:noProof/>
      </w:rPr>
      <w:pict>
        <v:shapetype id="_x0000_t202" coordsize="21600,21600" o:spt="202" path="m,l,21600r21600,l21600,xe">
          <v:stroke joinstyle="miter"/>
          <v:path gradientshapeok="t" o:connecttype="rect"/>
        </v:shapetype>
        <v:shape id="Поле 20" o:spid="_x0000_s2053" type="#_x0000_t202" style="position:absolute;margin-left:50.85pt;margin-top:796.5pt;width:5.3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YZuQIAAK4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" filled="f" stroked="f">
          <v:textbox style="mso-next-textbox:#Поле 20;mso-fit-shape-to-text:t" inset="0,0,0,0">
            <w:txbxContent>
              <w:p w:rsidR="005B4A90" w:rsidRDefault="003253CD">
                <w:r w:rsidRPr="003253CD">
                  <w:fldChar w:fldCharType="begin"/>
                </w:r>
                <w:r w:rsidR="005B4A90">
                  <w:instrText xml:space="preserve"> PAGE \* MERGEFORMAT </w:instrText>
                </w:r>
                <w:r w:rsidRPr="003253CD">
                  <w:fldChar w:fldCharType="separate"/>
                </w:r>
                <w:r w:rsidR="005B4A90" w:rsidRPr="0068301B">
                  <w:rPr>
                    <w:rStyle w:val="aff6"/>
                    <w:noProof/>
                    <w:szCs w:val="16"/>
                  </w:rPr>
                  <w:t>2</w:t>
                </w:r>
                <w:r>
                  <w:rPr>
                    <w:rStyle w:val="aff6"/>
                    <w:noProof/>
                    <w:szCs w:val="16"/>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90" w:rsidRDefault="005B4A90">
    <w:pPr>
      <w:rPr>
        <w:sz w:val="2"/>
        <w:szCs w:val="2"/>
      </w:rPr>
    </w:pPr>
  </w:p>
  <w:p w:rsidR="005B4A90" w:rsidRDefault="005B4A9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B59" w:rsidRDefault="005E3B59" w:rsidP="000F5516">
      <w:r>
        <w:separator/>
      </w:r>
    </w:p>
  </w:footnote>
  <w:footnote w:type="continuationSeparator" w:id="1">
    <w:p w:rsidR="005E3B59" w:rsidRDefault="005E3B59" w:rsidP="000F5516">
      <w:r>
        <w:continuationSeparator/>
      </w:r>
    </w:p>
  </w:footnote>
  <w:footnote w:id="2">
    <w:p w:rsidR="005B4A90" w:rsidRPr="00C54A42" w:rsidRDefault="005B4A90" w:rsidP="00317025">
      <w:pPr>
        <w:pStyle w:val="aa"/>
        <w:jc w:val="both"/>
      </w:pPr>
      <w:r w:rsidRPr="00B52819">
        <w:rPr>
          <w:rStyle w:val="ac"/>
        </w:rPr>
        <w:footnoteRef/>
      </w:r>
      <w:r w:rsidRPr="00F228B4">
        <w:rPr>
          <w:bCs/>
        </w:rPr>
        <w:t>Практическое занятие проводится на учебном транспортном средстве.</w:t>
      </w:r>
    </w:p>
    <w:p w:rsidR="005B4A90" w:rsidRPr="00F228B4" w:rsidRDefault="005B4A90" w:rsidP="00317025">
      <w:pPr>
        <w:pStyle w:val="aa"/>
        <w:jc w:val="both"/>
        <w:rPr>
          <w:bCs/>
        </w:rPr>
      </w:pPr>
      <w:r w:rsidRPr="00F228B4">
        <w:t>Качество усвоения материала по учебному предмету оценивается преподавателем по итогам промежуточной аттестации</w:t>
      </w:r>
      <w:r w:rsidRPr="00F228B4">
        <w:rPr>
          <w:bCs/>
        </w:rPr>
        <w:t>.</w:t>
      </w:r>
    </w:p>
    <w:p w:rsidR="005B4A90" w:rsidRPr="000C2184" w:rsidRDefault="005B4A90" w:rsidP="00317025">
      <w:pPr>
        <w:rPr>
          <w:sz w:val="20"/>
          <w:szCs w:val="20"/>
        </w:rPr>
      </w:pPr>
    </w:p>
    <w:p w:rsidR="005B4A90" w:rsidRPr="00EF0CC3" w:rsidRDefault="00113CF3" w:rsidP="00317025">
      <w:r>
        <w:t xml:space="preserve"> </w:t>
      </w:r>
      <w:r w:rsidR="005D57C3" w:rsidRPr="00EF0CC3">
        <w:t>18</w:t>
      </w:r>
    </w:p>
  </w:footnote>
  <w:footnote w:id="3">
    <w:p w:rsidR="005B4A90" w:rsidRDefault="005B4A90" w:rsidP="002C79F4">
      <w:pPr>
        <w:pStyle w:val="aa"/>
      </w:pPr>
      <w:r w:rsidRPr="00DD1C31">
        <w:rPr>
          <w:rStyle w:val="ac"/>
        </w:rPr>
        <w:footnoteRef/>
      </w:r>
      <w:r w:rsidRPr="00DD1C31">
        <w:t xml:space="preserve"> Необходимость применения АПК тестирования и развития психофизиологических качеств води</w:t>
      </w:r>
      <w:r>
        <w:t xml:space="preserve">теля определяется </w:t>
      </w:r>
      <w:r w:rsidRPr="00DD1C31">
        <w:t xml:space="preserve"> организацией</w:t>
      </w:r>
      <w:r>
        <w:t>, осуществляющей образовательную деятельность</w:t>
      </w:r>
      <w:r w:rsidRPr="00DD1C31">
        <w:t>.</w:t>
      </w:r>
    </w:p>
  </w:footnote>
  <w:footnote w:id="4">
    <w:p w:rsidR="005B4A90" w:rsidRDefault="005B4A90" w:rsidP="002C79F4">
      <w:pPr>
        <w:pStyle w:val="aa"/>
      </w:pPr>
      <w:r w:rsidRPr="00DD1C31">
        <w:rPr>
          <w:rStyle w:val="ac"/>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5">
    <w:p w:rsidR="005B4A90" w:rsidRDefault="005B4A90" w:rsidP="002C79F4">
      <w:pPr>
        <w:pStyle w:val="aa"/>
      </w:pPr>
      <w:r w:rsidRPr="00DD1C31">
        <w:rPr>
          <w:rStyle w:val="ac"/>
        </w:rPr>
        <w:footnoteRef/>
      </w:r>
      <w:r w:rsidRPr="00DD1C31">
        <w:t xml:space="preserve"> Учебно-наглядное пособие может быть представлено в виде плаката, стенда, макета, планшета, модели, схемы, кинофильма, видеофильма, мультимедийных слайдов и т.п.</w:t>
      </w:r>
    </w:p>
    <w:p w:rsidR="005B4A90" w:rsidRDefault="005B4A90" w:rsidP="002C79F4">
      <w:pPr>
        <w:pStyle w:val="aa"/>
      </w:pPr>
    </w:p>
    <w:p w:rsidR="005B4A90" w:rsidRPr="00EF0CC3" w:rsidRDefault="00831C8F" w:rsidP="00113CF3">
      <w:pPr>
        <w:pStyle w:val="aa"/>
        <w:jc w:val="right"/>
        <w:rPr>
          <w:sz w:val="24"/>
          <w:szCs w:val="24"/>
        </w:rPr>
      </w:pPr>
      <w:r w:rsidRPr="00EF0CC3">
        <w:rPr>
          <w:sz w:val="24"/>
          <w:szCs w:val="24"/>
        </w:rPr>
        <w:t>29</w:t>
      </w:r>
    </w:p>
  </w:footnote>
  <w:footnote w:id="6">
    <w:p w:rsidR="005B4A90" w:rsidRDefault="005B4A90" w:rsidP="005758E8">
      <w:pPr>
        <w:pStyle w:val="aa"/>
      </w:pPr>
      <w:r w:rsidRPr="00DD1C31">
        <w:rPr>
          <w:rStyle w:val="ac"/>
        </w:rPr>
        <w:footnoteRef/>
      </w:r>
      <w:r w:rsidRPr="00DD1C31">
        <w:t xml:space="preserve"> Учебно-наглядные пособия могут быть представлены в виде печатных изданий, плакатов, электронных учебных материалов, тематических фильмов.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BB582D"/>
    <w:multiLevelType w:val="multilevel"/>
    <w:tmpl w:val="7D742E20"/>
    <w:lvl w:ilvl="0">
      <w:start w:val="1"/>
      <w:numFmt w:val="upperRoman"/>
      <w:lvlText w:val="%1."/>
      <w:lvlJc w:val="left"/>
      <w:pPr>
        <w:ind w:left="72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A4E1CEC"/>
    <w:multiLevelType w:val="hybridMultilevel"/>
    <w:tmpl w:val="FBA0E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312671"/>
    <w:multiLevelType w:val="hybridMultilevel"/>
    <w:tmpl w:val="E3FCB87A"/>
    <w:lvl w:ilvl="0" w:tplc="04190003">
      <w:start w:val="1"/>
      <w:numFmt w:val="bullet"/>
      <w:lvlText w:val="o"/>
      <w:lvlJc w:val="left"/>
      <w:pPr>
        <w:ind w:left="900" w:hanging="360"/>
      </w:pPr>
      <w:rPr>
        <w:rFonts w:ascii="Courier New" w:hAnsi="Courier New"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7B47"/>
    <w:multiLevelType w:val="hybridMultilevel"/>
    <w:tmpl w:val="C87239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B9003F"/>
    <w:multiLevelType w:val="multilevel"/>
    <w:tmpl w:val="29E46820"/>
    <w:lvl w:ilvl="0">
      <w:start w:val="5"/>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1979C9"/>
    <w:multiLevelType w:val="hybridMultilevel"/>
    <w:tmpl w:val="C3820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D23BE2"/>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8850D7E"/>
    <w:multiLevelType w:val="hybridMultilevel"/>
    <w:tmpl w:val="2040BB2A"/>
    <w:lvl w:ilvl="0" w:tplc="08C4C974">
      <w:start w:val="10"/>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7D3D647A"/>
    <w:multiLevelType w:val="multilevel"/>
    <w:tmpl w:val="5600C304"/>
    <w:lvl w:ilvl="0">
      <w:start w:val="1"/>
      <w:numFmt w:val="upperRoman"/>
      <w:lvlText w:val="%1."/>
      <w:lvlJc w:val="left"/>
      <w:pPr>
        <w:ind w:left="72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7"/>
  </w:num>
  <w:num w:numId="3">
    <w:abstractNumId w:val="5"/>
  </w:num>
  <w:num w:numId="4">
    <w:abstractNumId w:val="4"/>
  </w:num>
  <w:num w:numId="5">
    <w:abstractNumId w:val="8"/>
  </w:num>
  <w:num w:numId="6">
    <w:abstractNumId w:val="0"/>
  </w:num>
  <w:num w:numId="7">
    <w:abstractNumId w:val="9"/>
  </w:num>
  <w:num w:numId="8">
    <w:abstractNumId w:val="6"/>
  </w:num>
  <w:num w:numId="9">
    <w:abstractNumId w:val="2"/>
  </w:num>
  <w:num w:numId="10">
    <w:abstractNumId w:val="3"/>
  </w:num>
  <w:num w:numId="11">
    <w:abstractNumId w:val="10"/>
  </w:num>
  <w:num w:numId="12">
    <w:abstractNumId w:val="1"/>
  </w:num>
  <w:num w:numId="13">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EB6"/>
    <w:rsid w:val="00000003"/>
    <w:rsid w:val="00010883"/>
    <w:rsid w:val="000154E7"/>
    <w:rsid w:val="000175F5"/>
    <w:rsid w:val="000239DD"/>
    <w:rsid w:val="00035E48"/>
    <w:rsid w:val="00040C63"/>
    <w:rsid w:val="000461BD"/>
    <w:rsid w:val="00060CC7"/>
    <w:rsid w:val="000656B8"/>
    <w:rsid w:val="000764D4"/>
    <w:rsid w:val="00087B53"/>
    <w:rsid w:val="000A1B22"/>
    <w:rsid w:val="000A28B5"/>
    <w:rsid w:val="000A2ECB"/>
    <w:rsid w:val="000B094E"/>
    <w:rsid w:val="000B1146"/>
    <w:rsid w:val="000C2184"/>
    <w:rsid w:val="000D34B9"/>
    <w:rsid w:val="000E221D"/>
    <w:rsid w:val="000F486F"/>
    <w:rsid w:val="000F5516"/>
    <w:rsid w:val="000F643A"/>
    <w:rsid w:val="00104437"/>
    <w:rsid w:val="001112A5"/>
    <w:rsid w:val="00112EAC"/>
    <w:rsid w:val="001130E3"/>
    <w:rsid w:val="00113CF3"/>
    <w:rsid w:val="00116392"/>
    <w:rsid w:val="001169BA"/>
    <w:rsid w:val="0012578F"/>
    <w:rsid w:val="001272B8"/>
    <w:rsid w:val="00133149"/>
    <w:rsid w:val="00133865"/>
    <w:rsid w:val="00140957"/>
    <w:rsid w:val="00144716"/>
    <w:rsid w:val="00147528"/>
    <w:rsid w:val="001561DD"/>
    <w:rsid w:val="0016261C"/>
    <w:rsid w:val="00166886"/>
    <w:rsid w:val="00173ACC"/>
    <w:rsid w:val="001822E9"/>
    <w:rsid w:val="0018320B"/>
    <w:rsid w:val="00192EBF"/>
    <w:rsid w:val="001A1608"/>
    <w:rsid w:val="001C1462"/>
    <w:rsid w:val="001C2C06"/>
    <w:rsid w:val="001C6918"/>
    <w:rsid w:val="001C7410"/>
    <w:rsid w:val="001D37C1"/>
    <w:rsid w:val="001D4D45"/>
    <w:rsid w:val="001E3410"/>
    <w:rsid w:val="001E4F07"/>
    <w:rsid w:val="0020025A"/>
    <w:rsid w:val="00201DF2"/>
    <w:rsid w:val="00213FE7"/>
    <w:rsid w:val="002174A9"/>
    <w:rsid w:val="002253B3"/>
    <w:rsid w:val="00227DEB"/>
    <w:rsid w:val="00231301"/>
    <w:rsid w:val="00261A8E"/>
    <w:rsid w:val="00265FE8"/>
    <w:rsid w:val="00284719"/>
    <w:rsid w:val="00285F3A"/>
    <w:rsid w:val="0029010B"/>
    <w:rsid w:val="00295C3F"/>
    <w:rsid w:val="002C4FA4"/>
    <w:rsid w:val="002C79F4"/>
    <w:rsid w:val="002C7CFA"/>
    <w:rsid w:val="002E0F95"/>
    <w:rsid w:val="002E3F34"/>
    <w:rsid w:val="002E60FD"/>
    <w:rsid w:val="002F3EF1"/>
    <w:rsid w:val="00300B35"/>
    <w:rsid w:val="00300D9D"/>
    <w:rsid w:val="0031394F"/>
    <w:rsid w:val="00317025"/>
    <w:rsid w:val="003178A6"/>
    <w:rsid w:val="00324415"/>
    <w:rsid w:val="003253CD"/>
    <w:rsid w:val="0033040D"/>
    <w:rsid w:val="003435CF"/>
    <w:rsid w:val="0034401D"/>
    <w:rsid w:val="00365589"/>
    <w:rsid w:val="00375B62"/>
    <w:rsid w:val="00392150"/>
    <w:rsid w:val="003C1E87"/>
    <w:rsid w:val="003C47CE"/>
    <w:rsid w:val="003D23EA"/>
    <w:rsid w:val="003D6E93"/>
    <w:rsid w:val="003E25A3"/>
    <w:rsid w:val="003E41E0"/>
    <w:rsid w:val="003E4CCC"/>
    <w:rsid w:val="003F0D97"/>
    <w:rsid w:val="003F1EB6"/>
    <w:rsid w:val="00400706"/>
    <w:rsid w:val="00401A2A"/>
    <w:rsid w:val="00412E46"/>
    <w:rsid w:val="00420BAF"/>
    <w:rsid w:val="00440785"/>
    <w:rsid w:val="0044351D"/>
    <w:rsid w:val="00445188"/>
    <w:rsid w:val="00447EE8"/>
    <w:rsid w:val="004575C0"/>
    <w:rsid w:val="00461FDE"/>
    <w:rsid w:val="00461FE4"/>
    <w:rsid w:val="00463C9B"/>
    <w:rsid w:val="00466D3D"/>
    <w:rsid w:val="004700BA"/>
    <w:rsid w:val="004868C9"/>
    <w:rsid w:val="004935E5"/>
    <w:rsid w:val="0049426B"/>
    <w:rsid w:val="0049756F"/>
    <w:rsid w:val="004A2E39"/>
    <w:rsid w:val="004B1408"/>
    <w:rsid w:val="004B4373"/>
    <w:rsid w:val="004B46F2"/>
    <w:rsid w:val="004C0272"/>
    <w:rsid w:val="004C5FEE"/>
    <w:rsid w:val="004D1033"/>
    <w:rsid w:val="004F20C3"/>
    <w:rsid w:val="004F5DF5"/>
    <w:rsid w:val="0051253D"/>
    <w:rsid w:val="00515E78"/>
    <w:rsid w:val="00520793"/>
    <w:rsid w:val="0052679B"/>
    <w:rsid w:val="0052737C"/>
    <w:rsid w:val="00542A3D"/>
    <w:rsid w:val="005469E8"/>
    <w:rsid w:val="00550C57"/>
    <w:rsid w:val="005523F4"/>
    <w:rsid w:val="00552B2F"/>
    <w:rsid w:val="005574D5"/>
    <w:rsid w:val="005607C7"/>
    <w:rsid w:val="00561C58"/>
    <w:rsid w:val="005651EB"/>
    <w:rsid w:val="00566134"/>
    <w:rsid w:val="00567113"/>
    <w:rsid w:val="00572881"/>
    <w:rsid w:val="0057314D"/>
    <w:rsid w:val="005758E8"/>
    <w:rsid w:val="00580C02"/>
    <w:rsid w:val="005A34C2"/>
    <w:rsid w:val="005A5CC8"/>
    <w:rsid w:val="005B4A90"/>
    <w:rsid w:val="005C78A7"/>
    <w:rsid w:val="005D57C3"/>
    <w:rsid w:val="005E2B1B"/>
    <w:rsid w:val="005E2B57"/>
    <w:rsid w:val="005E3B59"/>
    <w:rsid w:val="005E6339"/>
    <w:rsid w:val="005E637C"/>
    <w:rsid w:val="005F2BFD"/>
    <w:rsid w:val="00605BF1"/>
    <w:rsid w:val="006125FA"/>
    <w:rsid w:val="0061334C"/>
    <w:rsid w:val="006179D6"/>
    <w:rsid w:val="006230B6"/>
    <w:rsid w:val="00627BFD"/>
    <w:rsid w:val="006308AA"/>
    <w:rsid w:val="00634C4D"/>
    <w:rsid w:val="00645352"/>
    <w:rsid w:val="006468F5"/>
    <w:rsid w:val="00646BC2"/>
    <w:rsid w:val="00661DF4"/>
    <w:rsid w:val="00665133"/>
    <w:rsid w:val="00670EE3"/>
    <w:rsid w:val="006747A0"/>
    <w:rsid w:val="0068301B"/>
    <w:rsid w:val="0068449F"/>
    <w:rsid w:val="0068588D"/>
    <w:rsid w:val="006941DC"/>
    <w:rsid w:val="00697E15"/>
    <w:rsid w:val="006A1657"/>
    <w:rsid w:val="006A537C"/>
    <w:rsid w:val="006B41B0"/>
    <w:rsid w:val="006B45DB"/>
    <w:rsid w:val="006E7ABE"/>
    <w:rsid w:val="006E7D64"/>
    <w:rsid w:val="007007FC"/>
    <w:rsid w:val="00713737"/>
    <w:rsid w:val="0073308F"/>
    <w:rsid w:val="00747475"/>
    <w:rsid w:val="00747E97"/>
    <w:rsid w:val="00764F42"/>
    <w:rsid w:val="00771503"/>
    <w:rsid w:val="00776BFE"/>
    <w:rsid w:val="00782144"/>
    <w:rsid w:val="00782D12"/>
    <w:rsid w:val="00790530"/>
    <w:rsid w:val="00790F24"/>
    <w:rsid w:val="00791F16"/>
    <w:rsid w:val="0079410D"/>
    <w:rsid w:val="00794E01"/>
    <w:rsid w:val="007D0BAA"/>
    <w:rsid w:val="007D5BCA"/>
    <w:rsid w:val="007E0B70"/>
    <w:rsid w:val="00820234"/>
    <w:rsid w:val="008221EF"/>
    <w:rsid w:val="00831C8F"/>
    <w:rsid w:val="00833733"/>
    <w:rsid w:val="008406A2"/>
    <w:rsid w:val="00840DBA"/>
    <w:rsid w:val="008611DB"/>
    <w:rsid w:val="008A4C81"/>
    <w:rsid w:val="008B38BB"/>
    <w:rsid w:val="008B41E9"/>
    <w:rsid w:val="008B6924"/>
    <w:rsid w:val="008D0637"/>
    <w:rsid w:val="008D2CEE"/>
    <w:rsid w:val="008E183C"/>
    <w:rsid w:val="008E7FF0"/>
    <w:rsid w:val="008F09BC"/>
    <w:rsid w:val="00904BCA"/>
    <w:rsid w:val="0091418E"/>
    <w:rsid w:val="00915285"/>
    <w:rsid w:val="009160F3"/>
    <w:rsid w:val="00923087"/>
    <w:rsid w:val="009302F6"/>
    <w:rsid w:val="009313F4"/>
    <w:rsid w:val="00931B12"/>
    <w:rsid w:val="00936D86"/>
    <w:rsid w:val="009372BF"/>
    <w:rsid w:val="00937396"/>
    <w:rsid w:val="00946E86"/>
    <w:rsid w:val="0095569C"/>
    <w:rsid w:val="00965256"/>
    <w:rsid w:val="00965CC3"/>
    <w:rsid w:val="00966006"/>
    <w:rsid w:val="009702F6"/>
    <w:rsid w:val="009724B6"/>
    <w:rsid w:val="00987ED6"/>
    <w:rsid w:val="0099620E"/>
    <w:rsid w:val="009A643A"/>
    <w:rsid w:val="009B060A"/>
    <w:rsid w:val="009B3842"/>
    <w:rsid w:val="009C4EA4"/>
    <w:rsid w:val="009D04EF"/>
    <w:rsid w:val="009D7724"/>
    <w:rsid w:val="009E7396"/>
    <w:rsid w:val="009F511E"/>
    <w:rsid w:val="00A000DD"/>
    <w:rsid w:val="00A02313"/>
    <w:rsid w:val="00A07D63"/>
    <w:rsid w:val="00A12EC5"/>
    <w:rsid w:val="00A239AF"/>
    <w:rsid w:val="00A40EB1"/>
    <w:rsid w:val="00A41485"/>
    <w:rsid w:val="00A422BB"/>
    <w:rsid w:val="00A4264C"/>
    <w:rsid w:val="00A426AC"/>
    <w:rsid w:val="00A42F76"/>
    <w:rsid w:val="00A653D5"/>
    <w:rsid w:val="00A67DC8"/>
    <w:rsid w:val="00A71BFE"/>
    <w:rsid w:val="00A83DA4"/>
    <w:rsid w:val="00A8622F"/>
    <w:rsid w:val="00A978B7"/>
    <w:rsid w:val="00A97FDA"/>
    <w:rsid w:val="00AA0547"/>
    <w:rsid w:val="00AB32E6"/>
    <w:rsid w:val="00AB7671"/>
    <w:rsid w:val="00AC03C6"/>
    <w:rsid w:val="00AC3940"/>
    <w:rsid w:val="00AC3E89"/>
    <w:rsid w:val="00AC5A54"/>
    <w:rsid w:val="00AC5C97"/>
    <w:rsid w:val="00AD4508"/>
    <w:rsid w:val="00AD4915"/>
    <w:rsid w:val="00AE0637"/>
    <w:rsid w:val="00AE174C"/>
    <w:rsid w:val="00AE273A"/>
    <w:rsid w:val="00AE2A01"/>
    <w:rsid w:val="00AE31A8"/>
    <w:rsid w:val="00AE6142"/>
    <w:rsid w:val="00AF041C"/>
    <w:rsid w:val="00AF71E6"/>
    <w:rsid w:val="00B0056A"/>
    <w:rsid w:val="00B029AD"/>
    <w:rsid w:val="00B10529"/>
    <w:rsid w:val="00B10945"/>
    <w:rsid w:val="00B221A3"/>
    <w:rsid w:val="00B2522B"/>
    <w:rsid w:val="00B331B0"/>
    <w:rsid w:val="00B34DB9"/>
    <w:rsid w:val="00B37BDB"/>
    <w:rsid w:val="00B512C6"/>
    <w:rsid w:val="00B52819"/>
    <w:rsid w:val="00B75739"/>
    <w:rsid w:val="00B81824"/>
    <w:rsid w:val="00B93085"/>
    <w:rsid w:val="00B930D1"/>
    <w:rsid w:val="00B94224"/>
    <w:rsid w:val="00B94BF9"/>
    <w:rsid w:val="00B971F7"/>
    <w:rsid w:val="00BA1AB9"/>
    <w:rsid w:val="00BA2B23"/>
    <w:rsid w:val="00BB126B"/>
    <w:rsid w:val="00BB7695"/>
    <w:rsid w:val="00BC1DC3"/>
    <w:rsid w:val="00BD4742"/>
    <w:rsid w:val="00BF3C6B"/>
    <w:rsid w:val="00C14076"/>
    <w:rsid w:val="00C17DBF"/>
    <w:rsid w:val="00C37259"/>
    <w:rsid w:val="00C52A0B"/>
    <w:rsid w:val="00C54A42"/>
    <w:rsid w:val="00C66DAC"/>
    <w:rsid w:val="00C76EE4"/>
    <w:rsid w:val="00C80CBA"/>
    <w:rsid w:val="00C81997"/>
    <w:rsid w:val="00C86037"/>
    <w:rsid w:val="00C94FDF"/>
    <w:rsid w:val="00CA252F"/>
    <w:rsid w:val="00CA30C5"/>
    <w:rsid w:val="00CA48DF"/>
    <w:rsid w:val="00CB2AB1"/>
    <w:rsid w:val="00CB3A4D"/>
    <w:rsid w:val="00CC26D8"/>
    <w:rsid w:val="00CC446A"/>
    <w:rsid w:val="00CD0241"/>
    <w:rsid w:val="00CD1E64"/>
    <w:rsid w:val="00CD3135"/>
    <w:rsid w:val="00CE3DC7"/>
    <w:rsid w:val="00CE5C88"/>
    <w:rsid w:val="00CF547E"/>
    <w:rsid w:val="00D0040B"/>
    <w:rsid w:val="00D16F73"/>
    <w:rsid w:val="00D217E8"/>
    <w:rsid w:val="00D22661"/>
    <w:rsid w:val="00D2351A"/>
    <w:rsid w:val="00D35F20"/>
    <w:rsid w:val="00D51D1D"/>
    <w:rsid w:val="00D73974"/>
    <w:rsid w:val="00D76DAD"/>
    <w:rsid w:val="00D86597"/>
    <w:rsid w:val="00DD1C31"/>
    <w:rsid w:val="00DE3590"/>
    <w:rsid w:val="00DF1D33"/>
    <w:rsid w:val="00DF3A92"/>
    <w:rsid w:val="00DF4C59"/>
    <w:rsid w:val="00E22336"/>
    <w:rsid w:val="00E24CAF"/>
    <w:rsid w:val="00E25E04"/>
    <w:rsid w:val="00E31D2B"/>
    <w:rsid w:val="00E336A3"/>
    <w:rsid w:val="00E411D5"/>
    <w:rsid w:val="00E42E67"/>
    <w:rsid w:val="00E44FE5"/>
    <w:rsid w:val="00E52A79"/>
    <w:rsid w:val="00E55BD7"/>
    <w:rsid w:val="00E55D25"/>
    <w:rsid w:val="00E627F7"/>
    <w:rsid w:val="00E63CB3"/>
    <w:rsid w:val="00E65EDA"/>
    <w:rsid w:val="00E80F0F"/>
    <w:rsid w:val="00E840BF"/>
    <w:rsid w:val="00EA701D"/>
    <w:rsid w:val="00EC6AB1"/>
    <w:rsid w:val="00EC7F43"/>
    <w:rsid w:val="00ED0E74"/>
    <w:rsid w:val="00ED304F"/>
    <w:rsid w:val="00ED493C"/>
    <w:rsid w:val="00ED7824"/>
    <w:rsid w:val="00EE1172"/>
    <w:rsid w:val="00EE3892"/>
    <w:rsid w:val="00EE6E45"/>
    <w:rsid w:val="00EE6EA0"/>
    <w:rsid w:val="00EF0CC3"/>
    <w:rsid w:val="00EF116D"/>
    <w:rsid w:val="00EF23D5"/>
    <w:rsid w:val="00EF64A6"/>
    <w:rsid w:val="00F02537"/>
    <w:rsid w:val="00F06136"/>
    <w:rsid w:val="00F1587A"/>
    <w:rsid w:val="00F228B4"/>
    <w:rsid w:val="00F346BA"/>
    <w:rsid w:val="00F467DA"/>
    <w:rsid w:val="00F7064B"/>
    <w:rsid w:val="00F732BA"/>
    <w:rsid w:val="00F73ADB"/>
    <w:rsid w:val="00F74A85"/>
    <w:rsid w:val="00F7513E"/>
    <w:rsid w:val="00F753AD"/>
    <w:rsid w:val="00F76F2B"/>
    <w:rsid w:val="00F91BD8"/>
    <w:rsid w:val="00F91C8E"/>
    <w:rsid w:val="00FA1298"/>
    <w:rsid w:val="00FA758E"/>
    <w:rsid w:val="00FB04E4"/>
    <w:rsid w:val="00FB1ED4"/>
    <w:rsid w:val="00FC03D8"/>
    <w:rsid w:val="00FC1754"/>
    <w:rsid w:val="00FC6667"/>
    <w:rsid w:val="00FD732F"/>
    <w:rsid w:val="00FE1247"/>
    <w:rsid w:val="00FE2BCD"/>
    <w:rsid w:val="00FE73F2"/>
    <w:rsid w:val="00FF1F55"/>
    <w:rsid w:val="00FF2388"/>
    <w:rsid w:val="00FF3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3C"/>
    <w:rPr>
      <w:rFonts w:ascii="Times New Roman" w:eastAsia="Times New Roman" w:hAnsi="Times New Roman"/>
      <w:sz w:val="24"/>
      <w:szCs w:val="24"/>
    </w:rPr>
  </w:style>
  <w:style w:type="paragraph" w:styleId="1">
    <w:name w:val="heading 1"/>
    <w:aliases w:val="Заголовок 1 Знак Знак Знак Знак"/>
    <w:basedOn w:val="a"/>
    <w:next w:val="a"/>
    <w:link w:val="10"/>
    <w:uiPriority w:val="99"/>
    <w:qFormat/>
    <w:rsid w:val="000F551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0F5516"/>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0F551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0F5516"/>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9"/>
    <w:qFormat/>
    <w:rsid w:val="000F5516"/>
    <w:pPr>
      <w:widowControl w:val="0"/>
      <w:autoSpaceDE w:val="0"/>
      <w:autoSpaceDN w:val="0"/>
      <w:adjustRightInd w:val="0"/>
      <w:spacing w:before="240" w:after="60"/>
      <w:outlineLvl w:val="6"/>
    </w:pPr>
  </w:style>
  <w:style w:type="paragraph" w:styleId="8">
    <w:name w:val="heading 8"/>
    <w:basedOn w:val="a"/>
    <w:next w:val="a"/>
    <w:link w:val="80"/>
    <w:uiPriority w:val="99"/>
    <w:qFormat/>
    <w:rsid w:val="000F5516"/>
    <w:pPr>
      <w:widowControl w:val="0"/>
      <w:autoSpaceDE w:val="0"/>
      <w:autoSpaceDN w:val="0"/>
      <w:adjustRightInd w:val="0"/>
      <w:spacing w:before="240" w:after="60"/>
      <w:outlineLvl w:val="7"/>
    </w:pPr>
    <w:rPr>
      <w:i/>
      <w:iCs/>
    </w:rPr>
  </w:style>
  <w:style w:type="paragraph" w:styleId="9">
    <w:name w:val="heading 9"/>
    <w:basedOn w:val="a"/>
    <w:next w:val="a"/>
    <w:link w:val="90"/>
    <w:uiPriority w:val="99"/>
    <w:qFormat/>
    <w:rsid w:val="000F5516"/>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w:link w:val="1"/>
    <w:uiPriority w:val="99"/>
    <w:locked/>
    <w:rsid w:val="000F5516"/>
    <w:rPr>
      <w:rFonts w:ascii="Arial" w:hAnsi="Arial" w:cs="Times New Roman"/>
      <w:b/>
      <w:bCs/>
      <w:kern w:val="32"/>
      <w:sz w:val="32"/>
      <w:szCs w:val="32"/>
    </w:rPr>
  </w:style>
  <w:style w:type="character" w:customStyle="1" w:styleId="20">
    <w:name w:val="Заголовок 2 Знак"/>
    <w:link w:val="2"/>
    <w:uiPriority w:val="99"/>
    <w:locked/>
    <w:rsid w:val="000F5516"/>
    <w:rPr>
      <w:rFonts w:ascii="Arial" w:hAnsi="Arial" w:cs="Times New Roman"/>
      <w:b/>
      <w:bCs/>
      <w:i/>
      <w:iCs/>
      <w:sz w:val="28"/>
      <w:szCs w:val="28"/>
    </w:rPr>
  </w:style>
  <w:style w:type="character" w:customStyle="1" w:styleId="30">
    <w:name w:val="Заголовок 3 Знак"/>
    <w:link w:val="3"/>
    <w:uiPriority w:val="99"/>
    <w:locked/>
    <w:rsid w:val="000F5516"/>
    <w:rPr>
      <w:rFonts w:ascii="Arial" w:hAnsi="Arial" w:cs="Times New Roman"/>
      <w:b/>
      <w:bCs/>
      <w:sz w:val="26"/>
      <w:szCs w:val="26"/>
    </w:rPr>
  </w:style>
  <w:style w:type="character" w:customStyle="1" w:styleId="40">
    <w:name w:val="Заголовок 4 Знак"/>
    <w:link w:val="4"/>
    <w:uiPriority w:val="99"/>
    <w:locked/>
    <w:rsid w:val="000F5516"/>
    <w:rPr>
      <w:rFonts w:ascii="Times New Roman" w:hAnsi="Times New Roman" w:cs="Times New Roman"/>
      <w:b/>
      <w:bCs/>
      <w:sz w:val="28"/>
      <w:szCs w:val="28"/>
    </w:rPr>
  </w:style>
  <w:style w:type="character" w:customStyle="1" w:styleId="70">
    <w:name w:val="Заголовок 7 Знак"/>
    <w:link w:val="7"/>
    <w:uiPriority w:val="99"/>
    <w:locked/>
    <w:rsid w:val="000F5516"/>
    <w:rPr>
      <w:rFonts w:ascii="Times New Roman" w:hAnsi="Times New Roman" w:cs="Times New Roman"/>
      <w:sz w:val="24"/>
      <w:szCs w:val="24"/>
    </w:rPr>
  </w:style>
  <w:style w:type="character" w:customStyle="1" w:styleId="80">
    <w:name w:val="Заголовок 8 Знак"/>
    <w:link w:val="8"/>
    <w:uiPriority w:val="99"/>
    <w:locked/>
    <w:rsid w:val="000F5516"/>
    <w:rPr>
      <w:rFonts w:ascii="Times New Roman" w:hAnsi="Times New Roman" w:cs="Times New Roman"/>
      <w:i/>
      <w:iCs/>
      <w:sz w:val="24"/>
      <w:szCs w:val="24"/>
    </w:rPr>
  </w:style>
  <w:style w:type="character" w:customStyle="1" w:styleId="90">
    <w:name w:val="Заголовок 9 Знак"/>
    <w:link w:val="9"/>
    <w:uiPriority w:val="99"/>
    <w:locked/>
    <w:rsid w:val="000F5516"/>
    <w:rPr>
      <w:rFonts w:ascii="Arial" w:hAnsi="Arial" w:cs="Times New Roman"/>
    </w:rPr>
  </w:style>
  <w:style w:type="paragraph" w:customStyle="1" w:styleId="ConsPlusNormal">
    <w:name w:val="ConsPlusNormal"/>
    <w:uiPriority w:val="99"/>
    <w:rsid w:val="000F5516"/>
    <w:pPr>
      <w:widowControl w:val="0"/>
      <w:autoSpaceDE w:val="0"/>
      <w:autoSpaceDN w:val="0"/>
      <w:adjustRightInd w:val="0"/>
      <w:ind w:firstLine="720"/>
    </w:pPr>
    <w:rPr>
      <w:rFonts w:ascii="Arial" w:eastAsia="Times New Roman" w:hAnsi="Arial" w:cs="Arial"/>
    </w:rPr>
  </w:style>
  <w:style w:type="paragraph" w:customStyle="1" w:styleId="a3">
    <w:name w:val="Письмо"/>
    <w:basedOn w:val="a"/>
    <w:uiPriority w:val="99"/>
    <w:rsid w:val="000F5516"/>
    <w:pPr>
      <w:autoSpaceDE w:val="0"/>
      <w:autoSpaceDN w:val="0"/>
      <w:spacing w:line="320" w:lineRule="exact"/>
      <w:ind w:firstLine="720"/>
      <w:jc w:val="both"/>
    </w:pPr>
    <w:rPr>
      <w:sz w:val="28"/>
      <w:szCs w:val="28"/>
    </w:rPr>
  </w:style>
  <w:style w:type="paragraph" w:styleId="a4">
    <w:name w:val="header"/>
    <w:basedOn w:val="a"/>
    <w:link w:val="a5"/>
    <w:uiPriority w:val="99"/>
    <w:rsid w:val="000F5516"/>
    <w:pPr>
      <w:tabs>
        <w:tab w:val="center" w:pos="4677"/>
        <w:tab w:val="right" w:pos="9355"/>
      </w:tabs>
    </w:pPr>
  </w:style>
  <w:style w:type="character" w:customStyle="1" w:styleId="a5">
    <w:name w:val="Верхний колонтитул Знак"/>
    <w:link w:val="a4"/>
    <w:uiPriority w:val="99"/>
    <w:locked/>
    <w:rsid w:val="000F5516"/>
    <w:rPr>
      <w:rFonts w:ascii="Times New Roman" w:hAnsi="Times New Roman" w:cs="Times New Roman"/>
      <w:sz w:val="24"/>
      <w:szCs w:val="24"/>
      <w:lang w:eastAsia="ru-RU"/>
    </w:rPr>
  </w:style>
  <w:style w:type="character" w:styleId="a6">
    <w:name w:val="page number"/>
    <w:uiPriority w:val="99"/>
    <w:rsid w:val="000F5516"/>
    <w:rPr>
      <w:rFonts w:cs="Times New Roman"/>
    </w:rPr>
  </w:style>
  <w:style w:type="paragraph" w:styleId="a7">
    <w:name w:val="footer"/>
    <w:basedOn w:val="a"/>
    <w:link w:val="a8"/>
    <w:uiPriority w:val="99"/>
    <w:rsid w:val="000F5516"/>
    <w:pPr>
      <w:tabs>
        <w:tab w:val="center" w:pos="4677"/>
        <w:tab w:val="right" w:pos="9355"/>
      </w:tabs>
    </w:pPr>
  </w:style>
  <w:style w:type="character" w:customStyle="1" w:styleId="a8">
    <w:name w:val="Нижний колонтитул Знак"/>
    <w:link w:val="a7"/>
    <w:uiPriority w:val="99"/>
    <w:locked/>
    <w:rsid w:val="000F5516"/>
    <w:rPr>
      <w:rFonts w:ascii="Times New Roman" w:hAnsi="Times New Roman" w:cs="Times New Roman"/>
      <w:sz w:val="24"/>
      <w:szCs w:val="24"/>
    </w:rPr>
  </w:style>
  <w:style w:type="paragraph" w:styleId="a9">
    <w:name w:val="Block Text"/>
    <w:basedOn w:val="a"/>
    <w:uiPriority w:val="99"/>
    <w:rsid w:val="000F5516"/>
    <w:pPr>
      <w:widowControl w:val="0"/>
      <w:snapToGrid w:val="0"/>
      <w:ind w:left="280" w:right="200"/>
      <w:jc w:val="center"/>
    </w:pPr>
    <w:rPr>
      <w:sz w:val="28"/>
      <w:szCs w:val="20"/>
    </w:rPr>
  </w:style>
  <w:style w:type="paragraph" w:styleId="aa">
    <w:name w:val="footnote text"/>
    <w:basedOn w:val="a"/>
    <w:link w:val="ab"/>
    <w:uiPriority w:val="99"/>
    <w:rsid w:val="000F5516"/>
    <w:rPr>
      <w:sz w:val="20"/>
      <w:szCs w:val="20"/>
    </w:rPr>
  </w:style>
  <w:style w:type="character" w:customStyle="1" w:styleId="FootnoteTextChar">
    <w:name w:val="Footnote Text Char"/>
    <w:uiPriority w:val="99"/>
    <w:semiHidden/>
    <w:locked/>
    <w:rsid w:val="000F5516"/>
    <w:rPr>
      <w:rFonts w:ascii="Times New Roman" w:hAnsi="Times New Roman" w:cs="Times New Roman"/>
      <w:sz w:val="20"/>
      <w:lang w:eastAsia="ru-RU"/>
    </w:rPr>
  </w:style>
  <w:style w:type="character" w:customStyle="1" w:styleId="ab">
    <w:name w:val="Текст сноски Знак"/>
    <w:link w:val="aa"/>
    <w:uiPriority w:val="99"/>
    <w:locked/>
    <w:rsid w:val="000F5516"/>
    <w:rPr>
      <w:rFonts w:ascii="Times New Roman" w:hAnsi="Times New Roman" w:cs="Times New Roman"/>
      <w:sz w:val="20"/>
      <w:szCs w:val="20"/>
      <w:lang w:eastAsia="ru-RU"/>
    </w:rPr>
  </w:style>
  <w:style w:type="character" w:styleId="ac">
    <w:name w:val="footnote reference"/>
    <w:uiPriority w:val="99"/>
    <w:semiHidden/>
    <w:rsid w:val="000F5516"/>
    <w:rPr>
      <w:rFonts w:cs="Times New Roman"/>
      <w:vertAlign w:val="superscript"/>
    </w:rPr>
  </w:style>
  <w:style w:type="paragraph" w:styleId="ad">
    <w:name w:val="List Paragraph"/>
    <w:basedOn w:val="a"/>
    <w:uiPriority w:val="99"/>
    <w:qFormat/>
    <w:rsid w:val="000F5516"/>
    <w:pPr>
      <w:ind w:left="720"/>
      <w:contextualSpacing/>
    </w:pPr>
  </w:style>
  <w:style w:type="paragraph" w:styleId="ae">
    <w:name w:val="Balloon Text"/>
    <w:basedOn w:val="a"/>
    <w:link w:val="af"/>
    <w:uiPriority w:val="99"/>
    <w:rsid w:val="000F5516"/>
    <w:rPr>
      <w:rFonts w:ascii="Tahoma" w:hAnsi="Tahoma"/>
      <w:sz w:val="16"/>
      <w:szCs w:val="16"/>
    </w:rPr>
  </w:style>
  <w:style w:type="character" w:customStyle="1" w:styleId="af">
    <w:name w:val="Текст выноски Знак"/>
    <w:link w:val="ae"/>
    <w:uiPriority w:val="99"/>
    <w:locked/>
    <w:rsid w:val="000F5516"/>
    <w:rPr>
      <w:rFonts w:ascii="Tahoma" w:hAnsi="Tahoma" w:cs="Times New Roman"/>
      <w:sz w:val="16"/>
      <w:szCs w:val="16"/>
    </w:rPr>
  </w:style>
  <w:style w:type="paragraph" w:styleId="af0">
    <w:name w:val="Normal (Web)"/>
    <w:basedOn w:val="a"/>
    <w:uiPriority w:val="99"/>
    <w:rsid w:val="000F5516"/>
    <w:pPr>
      <w:spacing w:before="100" w:beforeAutospacing="1" w:after="100" w:afterAutospacing="1"/>
    </w:pPr>
  </w:style>
  <w:style w:type="paragraph" w:customStyle="1" w:styleId="11">
    <w:name w:val="Абзац списка1"/>
    <w:basedOn w:val="a"/>
    <w:uiPriority w:val="99"/>
    <w:rsid w:val="000F5516"/>
    <w:pPr>
      <w:spacing w:after="200" w:line="276" w:lineRule="auto"/>
      <w:ind w:left="720"/>
    </w:pPr>
    <w:rPr>
      <w:rFonts w:ascii="Calibri" w:hAnsi="Calibri"/>
      <w:sz w:val="22"/>
      <w:szCs w:val="22"/>
    </w:rPr>
  </w:style>
  <w:style w:type="table" w:styleId="af1">
    <w:name w:val="Table Grid"/>
    <w:basedOn w:val="a1"/>
    <w:uiPriority w:val="99"/>
    <w:rsid w:val="000F55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0F5516"/>
    <w:pPr>
      <w:spacing w:after="120"/>
    </w:pPr>
  </w:style>
  <w:style w:type="character" w:customStyle="1" w:styleId="af3">
    <w:name w:val="Основной текст Знак"/>
    <w:link w:val="af2"/>
    <w:uiPriority w:val="99"/>
    <w:locked/>
    <w:rsid w:val="000F5516"/>
    <w:rPr>
      <w:rFonts w:ascii="Times New Roman" w:hAnsi="Times New Roman" w:cs="Times New Roman"/>
      <w:sz w:val="24"/>
      <w:szCs w:val="24"/>
    </w:rPr>
  </w:style>
  <w:style w:type="paragraph" w:customStyle="1" w:styleId="af4">
    <w:name w:val="Знак Знак Знак"/>
    <w:basedOn w:val="a"/>
    <w:uiPriority w:val="99"/>
    <w:rsid w:val="000F5516"/>
    <w:pPr>
      <w:spacing w:before="100" w:beforeAutospacing="1" w:after="100" w:afterAutospacing="1"/>
    </w:pPr>
    <w:rPr>
      <w:rFonts w:ascii="Tahoma" w:hAnsi="Tahoma"/>
      <w:sz w:val="20"/>
      <w:szCs w:val="20"/>
      <w:lang w:val="en-US" w:eastAsia="en-US"/>
    </w:rPr>
  </w:style>
  <w:style w:type="paragraph" w:styleId="af5">
    <w:name w:val="No Spacing"/>
    <w:uiPriority w:val="99"/>
    <w:qFormat/>
    <w:rsid w:val="000F5516"/>
    <w:rPr>
      <w:sz w:val="22"/>
      <w:szCs w:val="22"/>
      <w:lang w:eastAsia="en-US"/>
    </w:rPr>
  </w:style>
  <w:style w:type="paragraph" w:customStyle="1" w:styleId="western">
    <w:name w:val="western"/>
    <w:basedOn w:val="a"/>
    <w:uiPriority w:val="99"/>
    <w:rsid w:val="000F5516"/>
    <w:pPr>
      <w:spacing w:before="100" w:beforeAutospacing="1" w:after="100" w:afterAutospacing="1"/>
    </w:pPr>
  </w:style>
  <w:style w:type="paragraph" w:customStyle="1" w:styleId="ConsPlusCell">
    <w:name w:val="ConsPlusCell"/>
    <w:uiPriority w:val="99"/>
    <w:rsid w:val="000F5516"/>
    <w:pPr>
      <w:widowControl w:val="0"/>
      <w:autoSpaceDE w:val="0"/>
      <w:autoSpaceDN w:val="0"/>
      <w:adjustRightInd w:val="0"/>
    </w:pPr>
    <w:rPr>
      <w:rFonts w:eastAsia="Times New Roman" w:cs="Calibri"/>
      <w:sz w:val="22"/>
      <w:szCs w:val="22"/>
    </w:rPr>
  </w:style>
  <w:style w:type="character" w:customStyle="1" w:styleId="110">
    <w:name w:val="Заголовок 1 Знак1"/>
    <w:aliases w:val="Заголовок 1 Знак Знак Знак Знак Знак1"/>
    <w:uiPriority w:val="99"/>
    <w:rsid w:val="000F5516"/>
    <w:rPr>
      <w:rFonts w:ascii="Cambria" w:hAnsi="Cambria"/>
      <w:b/>
      <w:color w:val="365F91"/>
      <w:sz w:val="28"/>
      <w:lang w:eastAsia="ru-RU"/>
    </w:rPr>
  </w:style>
  <w:style w:type="character" w:styleId="af6">
    <w:name w:val="Placeholder Text"/>
    <w:uiPriority w:val="99"/>
    <w:semiHidden/>
    <w:rsid w:val="000F5516"/>
    <w:rPr>
      <w:rFonts w:cs="Times New Roman"/>
      <w:color w:val="808080"/>
    </w:rPr>
  </w:style>
  <w:style w:type="paragraph" w:styleId="af7">
    <w:name w:val="endnote text"/>
    <w:basedOn w:val="a"/>
    <w:link w:val="af8"/>
    <w:uiPriority w:val="99"/>
    <w:rsid w:val="000F5516"/>
    <w:rPr>
      <w:sz w:val="20"/>
      <w:szCs w:val="20"/>
    </w:rPr>
  </w:style>
  <w:style w:type="character" w:customStyle="1" w:styleId="af8">
    <w:name w:val="Текст концевой сноски Знак"/>
    <w:link w:val="af7"/>
    <w:uiPriority w:val="99"/>
    <w:locked/>
    <w:rsid w:val="000F5516"/>
    <w:rPr>
      <w:rFonts w:ascii="Times New Roman" w:hAnsi="Times New Roman" w:cs="Times New Roman"/>
      <w:sz w:val="20"/>
      <w:szCs w:val="20"/>
      <w:lang w:eastAsia="ru-RU"/>
    </w:rPr>
  </w:style>
  <w:style w:type="character" w:styleId="af9">
    <w:name w:val="endnote reference"/>
    <w:uiPriority w:val="99"/>
    <w:rsid w:val="000F5516"/>
    <w:rPr>
      <w:rFonts w:cs="Times New Roman"/>
      <w:vertAlign w:val="superscript"/>
    </w:rPr>
  </w:style>
  <w:style w:type="character" w:styleId="afa">
    <w:name w:val="annotation reference"/>
    <w:uiPriority w:val="99"/>
    <w:rsid w:val="000F5516"/>
    <w:rPr>
      <w:rFonts w:cs="Times New Roman"/>
      <w:sz w:val="16"/>
    </w:rPr>
  </w:style>
  <w:style w:type="paragraph" w:styleId="afb">
    <w:name w:val="annotation text"/>
    <w:basedOn w:val="a"/>
    <w:link w:val="afc"/>
    <w:uiPriority w:val="99"/>
    <w:rsid w:val="000F5516"/>
    <w:rPr>
      <w:sz w:val="20"/>
      <w:szCs w:val="20"/>
    </w:rPr>
  </w:style>
  <w:style w:type="character" w:customStyle="1" w:styleId="afc">
    <w:name w:val="Текст примечания Знак"/>
    <w:link w:val="afb"/>
    <w:uiPriority w:val="99"/>
    <w:locked/>
    <w:rsid w:val="000F5516"/>
    <w:rPr>
      <w:rFonts w:ascii="Times New Roman" w:hAnsi="Times New Roman" w:cs="Times New Roman"/>
      <w:sz w:val="20"/>
      <w:szCs w:val="20"/>
      <w:lang w:eastAsia="ru-RU"/>
    </w:rPr>
  </w:style>
  <w:style w:type="paragraph" w:styleId="afd">
    <w:name w:val="annotation subject"/>
    <w:basedOn w:val="afb"/>
    <w:next w:val="afb"/>
    <w:link w:val="afe"/>
    <w:uiPriority w:val="99"/>
    <w:rsid w:val="000F5516"/>
    <w:rPr>
      <w:b/>
      <w:bCs/>
    </w:rPr>
  </w:style>
  <w:style w:type="character" w:customStyle="1" w:styleId="afe">
    <w:name w:val="Тема примечания Знак"/>
    <w:link w:val="afd"/>
    <w:uiPriority w:val="99"/>
    <w:locked/>
    <w:rsid w:val="000F5516"/>
    <w:rPr>
      <w:rFonts w:ascii="Times New Roman" w:hAnsi="Times New Roman" w:cs="Times New Roman"/>
      <w:b/>
      <w:bCs/>
      <w:sz w:val="20"/>
      <w:szCs w:val="20"/>
      <w:lang w:eastAsia="ru-RU"/>
    </w:rPr>
  </w:style>
  <w:style w:type="paragraph" w:customStyle="1" w:styleId="12">
    <w:name w:val="Стиль1"/>
    <w:basedOn w:val="a"/>
    <w:link w:val="13"/>
    <w:uiPriority w:val="99"/>
    <w:rsid w:val="000F5516"/>
    <w:pPr>
      <w:spacing w:line="360" w:lineRule="auto"/>
      <w:ind w:firstLine="709"/>
      <w:jc w:val="both"/>
    </w:pPr>
    <w:rPr>
      <w:rFonts w:eastAsia="Calibri"/>
      <w:sz w:val="28"/>
      <w:szCs w:val="20"/>
    </w:rPr>
  </w:style>
  <w:style w:type="character" w:customStyle="1" w:styleId="13">
    <w:name w:val="Стиль1 Знак"/>
    <w:link w:val="12"/>
    <w:uiPriority w:val="99"/>
    <w:locked/>
    <w:rsid w:val="000F5516"/>
    <w:rPr>
      <w:rFonts w:ascii="Times New Roman" w:hAnsi="Times New Roman"/>
      <w:sz w:val="28"/>
    </w:rPr>
  </w:style>
  <w:style w:type="paragraph" w:customStyle="1" w:styleId="aff">
    <w:name w:val="Знак Знак Знак Знак Знак Знак Знак Знак Знак Знак Знак Знак Знак"/>
    <w:basedOn w:val="a"/>
    <w:uiPriority w:val="99"/>
    <w:rsid w:val="000F5516"/>
    <w:rPr>
      <w:rFonts w:ascii="Verdana" w:hAnsi="Verdana" w:cs="Verdana"/>
      <w:sz w:val="20"/>
      <w:szCs w:val="20"/>
      <w:lang w:val="en-US" w:eastAsia="en-US"/>
    </w:rPr>
  </w:style>
  <w:style w:type="paragraph" w:styleId="aff0">
    <w:name w:val="Body Text Indent"/>
    <w:basedOn w:val="a"/>
    <w:link w:val="aff1"/>
    <w:uiPriority w:val="99"/>
    <w:rsid w:val="000F5516"/>
    <w:pPr>
      <w:ind w:right="-30" w:firstLine="700"/>
      <w:jc w:val="both"/>
    </w:pPr>
    <w:rPr>
      <w:sz w:val="28"/>
    </w:rPr>
  </w:style>
  <w:style w:type="character" w:customStyle="1" w:styleId="aff1">
    <w:name w:val="Основной текст с отступом Знак"/>
    <w:link w:val="aff0"/>
    <w:uiPriority w:val="99"/>
    <w:locked/>
    <w:rsid w:val="000F5516"/>
    <w:rPr>
      <w:rFonts w:ascii="Times New Roman" w:hAnsi="Times New Roman" w:cs="Times New Roman"/>
      <w:sz w:val="24"/>
      <w:szCs w:val="24"/>
    </w:rPr>
  </w:style>
  <w:style w:type="paragraph" w:customStyle="1" w:styleId="Style13">
    <w:name w:val="Style13"/>
    <w:basedOn w:val="a"/>
    <w:uiPriority w:val="99"/>
    <w:rsid w:val="000F5516"/>
    <w:pPr>
      <w:widowControl w:val="0"/>
      <w:autoSpaceDE w:val="0"/>
      <w:autoSpaceDN w:val="0"/>
      <w:adjustRightInd w:val="0"/>
      <w:spacing w:line="278" w:lineRule="exact"/>
    </w:pPr>
  </w:style>
  <w:style w:type="paragraph" w:customStyle="1" w:styleId="Style14">
    <w:name w:val="Style14"/>
    <w:basedOn w:val="a"/>
    <w:uiPriority w:val="99"/>
    <w:rsid w:val="000F5516"/>
    <w:pPr>
      <w:widowControl w:val="0"/>
      <w:autoSpaceDE w:val="0"/>
      <w:autoSpaceDN w:val="0"/>
      <w:adjustRightInd w:val="0"/>
      <w:spacing w:line="274" w:lineRule="exact"/>
      <w:jc w:val="center"/>
    </w:pPr>
  </w:style>
  <w:style w:type="paragraph" w:customStyle="1" w:styleId="Style17">
    <w:name w:val="Style17"/>
    <w:basedOn w:val="a"/>
    <w:uiPriority w:val="99"/>
    <w:rsid w:val="000F5516"/>
    <w:pPr>
      <w:widowControl w:val="0"/>
      <w:autoSpaceDE w:val="0"/>
      <w:autoSpaceDN w:val="0"/>
      <w:adjustRightInd w:val="0"/>
    </w:pPr>
  </w:style>
  <w:style w:type="paragraph" w:customStyle="1" w:styleId="Style30">
    <w:name w:val="Style30"/>
    <w:basedOn w:val="a"/>
    <w:uiPriority w:val="99"/>
    <w:rsid w:val="000F5516"/>
    <w:pPr>
      <w:widowControl w:val="0"/>
      <w:autoSpaceDE w:val="0"/>
      <w:autoSpaceDN w:val="0"/>
      <w:adjustRightInd w:val="0"/>
    </w:pPr>
  </w:style>
  <w:style w:type="paragraph" w:customStyle="1" w:styleId="Style38">
    <w:name w:val="Style38"/>
    <w:basedOn w:val="a"/>
    <w:uiPriority w:val="99"/>
    <w:rsid w:val="000F5516"/>
    <w:pPr>
      <w:widowControl w:val="0"/>
      <w:autoSpaceDE w:val="0"/>
      <w:autoSpaceDN w:val="0"/>
      <w:adjustRightInd w:val="0"/>
      <w:spacing w:line="281" w:lineRule="exact"/>
    </w:pPr>
  </w:style>
  <w:style w:type="character" w:customStyle="1" w:styleId="FontStyle62">
    <w:name w:val="Font Style62"/>
    <w:uiPriority w:val="99"/>
    <w:rsid w:val="000F5516"/>
    <w:rPr>
      <w:rFonts w:ascii="Times New Roman" w:hAnsi="Times New Roman"/>
      <w:sz w:val="22"/>
    </w:rPr>
  </w:style>
  <w:style w:type="character" w:customStyle="1" w:styleId="FontStyle64">
    <w:name w:val="Font Style64"/>
    <w:uiPriority w:val="99"/>
    <w:rsid w:val="000F5516"/>
    <w:rPr>
      <w:rFonts w:ascii="Times New Roman" w:hAnsi="Times New Roman"/>
      <w:b/>
      <w:sz w:val="22"/>
    </w:rPr>
  </w:style>
  <w:style w:type="paragraph" w:customStyle="1" w:styleId="Style50">
    <w:name w:val="Style50"/>
    <w:basedOn w:val="a"/>
    <w:uiPriority w:val="99"/>
    <w:rsid w:val="000F5516"/>
    <w:pPr>
      <w:widowControl w:val="0"/>
      <w:autoSpaceDE w:val="0"/>
      <w:autoSpaceDN w:val="0"/>
      <w:adjustRightInd w:val="0"/>
      <w:spacing w:line="278" w:lineRule="exact"/>
      <w:ind w:firstLine="533"/>
      <w:jc w:val="both"/>
    </w:pPr>
  </w:style>
  <w:style w:type="paragraph" w:customStyle="1" w:styleId="Style6">
    <w:name w:val="Style6"/>
    <w:basedOn w:val="a"/>
    <w:uiPriority w:val="99"/>
    <w:rsid w:val="000F5516"/>
    <w:pPr>
      <w:widowControl w:val="0"/>
      <w:autoSpaceDE w:val="0"/>
      <w:autoSpaceDN w:val="0"/>
      <w:adjustRightInd w:val="0"/>
      <w:jc w:val="both"/>
    </w:pPr>
  </w:style>
  <w:style w:type="paragraph" w:customStyle="1" w:styleId="Style37">
    <w:name w:val="Style37"/>
    <w:basedOn w:val="a"/>
    <w:uiPriority w:val="99"/>
    <w:rsid w:val="000F5516"/>
    <w:pPr>
      <w:widowControl w:val="0"/>
      <w:autoSpaceDE w:val="0"/>
      <w:autoSpaceDN w:val="0"/>
      <w:adjustRightInd w:val="0"/>
      <w:jc w:val="right"/>
    </w:pPr>
  </w:style>
  <w:style w:type="paragraph" w:customStyle="1" w:styleId="Style34">
    <w:name w:val="Style34"/>
    <w:basedOn w:val="a"/>
    <w:uiPriority w:val="99"/>
    <w:rsid w:val="000F5516"/>
    <w:pPr>
      <w:widowControl w:val="0"/>
      <w:autoSpaceDE w:val="0"/>
      <w:autoSpaceDN w:val="0"/>
      <w:adjustRightInd w:val="0"/>
      <w:spacing w:line="274" w:lineRule="exact"/>
      <w:ind w:firstLine="701"/>
      <w:jc w:val="both"/>
    </w:pPr>
  </w:style>
  <w:style w:type="paragraph" w:customStyle="1" w:styleId="14">
    <w:name w:val="Подзаголовок 1"/>
    <w:basedOn w:val="af2"/>
    <w:next w:val="af2"/>
    <w:uiPriority w:val="99"/>
    <w:rsid w:val="000F5516"/>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uiPriority w:val="99"/>
    <w:rsid w:val="000F5516"/>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uiPriority w:val="99"/>
    <w:rsid w:val="000F5516"/>
    <w:pPr>
      <w:widowControl w:val="0"/>
    </w:pPr>
    <w:rPr>
      <w:rFonts w:ascii="Arial" w:eastAsia="Times New Roman" w:hAnsi="Arial"/>
      <w:b/>
      <w:sz w:val="22"/>
    </w:rPr>
  </w:style>
  <w:style w:type="paragraph" w:customStyle="1" w:styleId="Style18">
    <w:name w:val="Style18"/>
    <w:basedOn w:val="a"/>
    <w:uiPriority w:val="99"/>
    <w:rsid w:val="000F5516"/>
    <w:pPr>
      <w:widowControl w:val="0"/>
      <w:autoSpaceDE w:val="0"/>
      <w:autoSpaceDN w:val="0"/>
      <w:adjustRightInd w:val="0"/>
      <w:spacing w:line="350" w:lineRule="exact"/>
      <w:ind w:firstLine="576"/>
      <w:jc w:val="both"/>
    </w:pPr>
  </w:style>
  <w:style w:type="character" w:customStyle="1" w:styleId="FontStyle60">
    <w:name w:val="Font Style60"/>
    <w:uiPriority w:val="99"/>
    <w:rsid w:val="000F5516"/>
    <w:rPr>
      <w:rFonts w:ascii="Times New Roman" w:hAnsi="Times New Roman"/>
      <w:sz w:val="20"/>
    </w:rPr>
  </w:style>
  <w:style w:type="paragraph" w:customStyle="1" w:styleId="Style15">
    <w:name w:val="Style15"/>
    <w:basedOn w:val="a"/>
    <w:uiPriority w:val="99"/>
    <w:rsid w:val="000F5516"/>
    <w:pPr>
      <w:widowControl w:val="0"/>
      <w:autoSpaceDE w:val="0"/>
      <w:autoSpaceDN w:val="0"/>
      <w:adjustRightInd w:val="0"/>
    </w:pPr>
  </w:style>
  <w:style w:type="paragraph" w:customStyle="1" w:styleId="Style20">
    <w:name w:val="Style20"/>
    <w:basedOn w:val="a"/>
    <w:uiPriority w:val="99"/>
    <w:rsid w:val="000F5516"/>
    <w:pPr>
      <w:widowControl w:val="0"/>
      <w:autoSpaceDE w:val="0"/>
      <w:autoSpaceDN w:val="0"/>
      <w:adjustRightInd w:val="0"/>
      <w:spacing w:line="274" w:lineRule="exact"/>
      <w:jc w:val="center"/>
    </w:pPr>
  </w:style>
  <w:style w:type="paragraph" w:customStyle="1" w:styleId="Style25">
    <w:name w:val="Style25"/>
    <w:basedOn w:val="a"/>
    <w:uiPriority w:val="99"/>
    <w:rsid w:val="000F5516"/>
    <w:pPr>
      <w:widowControl w:val="0"/>
      <w:autoSpaceDE w:val="0"/>
      <w:autoSpaceDN w:val="0"/>
      <w:adjustRightInd w:val="0"/>
      <w:jc w:val="center"/>
    </w:pPr>
  </w:style>
  <w:style w:type="paragraph" w:customStyle="1" w:styleId="Style35">
    <w:name w:val="Style35"/>
    <w:basedOn w:val="a"/>
    <w:uiPriority w:val="99"/>
    <w:rsid w:val="000F5516"/>
    <w:pPr>
      <w:widowControl w:val="0"/>
      <w:autoSpaceDE w:val="0"/>
      <w:autoSpaceDN w:val="0"/>
      <w:adjustRightInd w:val="0"/>
      <w:spacing w:line="274" w:lineRule="exact"/>
      <w:ind w:firstLine="533"/>
    </w:pPr>
  </w:style>
  <w:style w:type="paragraph" w:customStyle="1" w:styleId="Style40">
    <w:name w:val="Style40"/>
    <w:basedOn w:val="a"/>
    <w:uiPriority w:val="99"/>
    <w:rsid w:val="000F5516"/>
    <w:pPr>
      <w:widowControl w:val="0"/>
      <w:autoSpaceDE w:val="0"/>
      <w:autoSpaceDN w:val="0"/>
      <w:adjustRightInd w:val="0"/>
    </w:pPr>
  </w:style>
  <w:style w:type="paragraph" w:customStyle="1" w:styleId="Style41">
    <w:name w:val="Style41"/>
    <w:basedOn w:val="a"/>
    <w:uiPriority w:val="99"/>
    <w:rsid w:val="000F5516"/>
    <w:pPr>
      <w:widowControl w:val="0"/>
      <w:autoSpaceDE w:val="0"/>
      <w:autoSpaceDN w:val="0"/>
      <w:adjustRightInd w:val="0"/>
      <w:spacing w:line="278" w:lineRule="exact"/>
      <w:jc w:val="right"/>
    </w:pPr>
  </w:style>
  <w:style w:type="paragraph" w:customStyle="1" w:styleId="Style46">
    <w:name w:val="Style46"/>
    <w:basedOn w:val="a"/>
    <w:uiPriority w:val="99"/>
    <w:rsid w:val="000F5516"/>
    <w:pPr>
      <w:widowControl w:val="0"/>
      <w:autoSpaceDE w:val="0"/>
      <w:autoSpaceDN w:val="0"/>
      <w:adjustRightInd w:val="0"/>
      <w:spacing w:line="276" w:lineRule="exact"/>
      <w:jc w:val="both"/>
    </w:pPr>
  </w:style>
  <w:style w:type="paragraph" w:customStyle="1" w:styleId="Style47">
    <w:name w:val="Style47"/>
    <w:basedOn w:val="a"/>
    <w:uiPriority w:val="99"/>
    <w:rsid w:val="000F5516"/>
    <w:pPr>
      <w:widowControl w:val="0"/>
      <w:autoSpaceDE w:val="0"/>
      <w:autoSpaceDN w:val="0"/>
      <w:adjustRightInd w:val="0"/>
    </w:pPr>
  </w:style>
  <w:style w:type="paragraph" w:customStyle="1" w:styleId="Style49">
    <w:name w:val="Style49"/>
    <w:basedOn w:val="a"/>
    <w:uiPriority w:val="99"/>
    <w:rsid w:val="000F5516"/>
    <w:pPr>
      <w:widowControl w:val="0"/>
      <w:autoSpaceDE w:val="0"/>
      <w:autoSpaceDN w:val="0"/>
      <w:adjustRightInd w:val="0"/>
    </w:pPr>
  </w:style>
  <w:style w:type="character" w:customStyle="1" w:styleId="FontStyle75">
    <w:name w:val="Font Style75"/>
    <w:uiPriority w:val="99"/>
    <w:rsid w:val="000F5516"/>
    <w:rPr>
      <w:rFonts w:ascii="Times New Roman" w:hAnsi="Times New Roman"/>
      <w:b/>
      <w:sz w:val="22"/>
    </w:rPr>
  </w:style>
  <w:style w:type="character" w:customStyle="1" w:styleId="FontStyle76">
    <w:name w:val="Font Style76"/>
    <w:uiPriority w:val="99"/>
    <w:rsid w:val="000F5516"/>
    <w:rPr>
      <w:rFonts w:ascii="Franklin Gothic Medium Cond" w:hAnsi="Franklin Gothic Medium Cond"/>
      <w:sz w:val="28"/>
    </w:rPr>
  </w:style>
  <w:style w:type="character" w:customStyle="1" w:styleId="FontStyle77">
    <w:name w:val="Font Style77"/>
    <w:uiPriority w:val="99"/>
    <w:rsid w:val="000F5516"/>
    <w:rPr>
      <w:rFonts w:ascii="Bookman Old Style" w:hAnsi="Bookman Old Style"/>
      <w:b/>
      <w:sz w:val="24"/>
    </w:rPr>
  </w:style>
  <w:style w:type="character" w:customStyle="1" w:styleId="FontStyle78">
    <w:name w:val="Font Style78"/>
    <w:uiPriority w:val="99"/>
    <w:rsid w:val="000F5516"/>
    <w:rPr>
      <w:rFonts w:ascii="Times New Roman" w:hAnsi="Times New Roman"/>
      <w:b/>
      <w:sz w:val="22"/>
    </w:rPr>
  </w:style>
  <w:style w:type="character" w:customStyle="1" w:styleId="FontStyle80">
    <w:name w:val="Font Style80"/>
    <w:uiPriority w:val="99"/>
    <w:rsid w:val="000F5516"/>
    <w:rPr>
      <w:rFonts w:ascii="Times New Roman" w:hAnsi="Times New Roman"/>
      <w:sz w:val="24"/>
    </w:rPr>
  </w:style>
  <w:style w:type="paragraph" w:styleId="21">
    <w:name w:val="Body Text Indent 2"/>
    <w:basedOn w:val="a"/>
    <w:link w:val="22"/>
    <w:uiPriority w:val="99"/>
    <w:rsid w:val="000F5516"/>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link w:val="21"/>
    <w:uiPriority w:val="99"/>
    <w:locked/>
    <w:rsid w:val="000F5516"/>
    <w:rPr>
      <w:rFonts w:ascii="Times New Roman" w:hAnsi="Times New Roman" w:cs="Times New Roman"/>
      <w:sz w:val="20"/>
      <w:szCs w:val="20"/>
      <w:lang w:eastAsia="ru-RU"/>
    </w:rPr>
  </w:style>
  <w:style w:type="paragraph" w:styleId="23">
    <w:name w:val="Body Text 2"/>
    <w:basedOn w:val="a"/>
    <w:link w:val="24"/>
    <w:uiPriority w:val="99"/>
    <w:rsid w:val="000F5516"/>
    <w:pPr>
      <w:widowControl w:val="0"/>
      <w:autoSpaceDE w:val="0"/>
      <w:autoSpaceDN w:val="0"/>
      <w:adjustRightInd w:val="0"/>
      <w:spacing w:after="120" w:line="480" w:lineRule="auto"/>
    </w:pPr>
    <w:rPr>
      <w:sz w:val="20"/>
      <w:szCs w:val="20"/>
    </w:rPr>
  </w:style>
  <w:style w:type="character" w:customStyle="1" w:styleId="24">
    <w:name w:val="Основной текст 2 Знак"/>
    <w:link w:val="23"/>
    <w:uiPriority w:val="99"/>
    <w:locked/>
    <w:rsid w:val="000F5516"/>
    <w:rPr>
      <w:rFonts w:ascii="Times New Roman" w:hAnsi="Times New Roman" w:cs="Times New Roman"/>
      <w:sz w:val="20"/>
      <w:szCs w:val="20"/>
      <w:lang w:eastAsia="ru-RU"/>
    </w:rPr>
  </w:style>
  <w:style w:type="paragraph" w:styleId="31">
    <w:name w:val="Body Text 3"/>
    <w:basedOn w:val="a"/>
    <w:link w:val="32"/>
    <w:uiPriority w:val="99"/>
    <w:rsid w:val="000F5516"/>
    <w:pPr>
      <w:widowControl w:val="0"/>
      <w:autoSpaceDE w:val="0"/>
      <w:autoSpaceDN w:val="0"/>
      <w:adjustRightInd w:val="0"/>
      <w:spacing w:after="120"/>
    </w:pPr>
    <w:rPr>
      <w:sz w:val="16"/>
      <w:szCs w:val="16"/>
    </w:rPr>
  </w:style>
  <w:style w:type="character" w:customStyle="1" w:styleId="32">
    <w:name w:val="Основной текст 3 Знак"/>
    <w:link w:val="31"/>
    <w:uiPriority w:val="99"/>
    <w:locked/>
    <w:rsid w:val="000F5516"/>
    <w:rPr>
      <w:rFonts w:ascii="Times New Roman" w:hAnsi="Times New Roman" w:cs="Times New Roman"/>
      <w:sz w:val="16"/>
      <w:szCs w:val="16"/>
    </w:rPr>
  </w:style>
  <w:style w:type="paragraph" w:customStyle="1" w:styleId="Style21">
    <w:name w:val="Style21"/>
    <w:basedOn w:val="a"/>
    <w:uiPriority w:val="99"/>
    <w:rsid w:val="000F5516"/>
    <w:pPr>
      <w:widowControl w:val="0"/>
      <w:autoSpaceDE w:val="0"/>
      <w:autoSpaceDN w:val="0"/>
      <w:adjustRightInd w:val="0"/>
    </w:pPr>
  </w:style>
  <w:style w:type="paragraph" w:customStyle="1" w:styleId="Style22">
    <w:name w:val="Style22"/>
    <w:basedOn w:val="a"/>
    <w:uiPriority w:val="99"/>
    <w:rsid w:val="000F5516"/>
    <w:pPr>
      <w:widowControl w:val="0"/>
      <w:autoSpaceDE w:val="0"/>
      <w:autoSpaceDN w:val="0"/>
      <w:adjustRightInd w:val="0"/>
    </w:pPr>
  </w:style>
  <w:style w:type="paragraph" w:customStyle="1" w:styleId="Style24">
    <w:name w:val="Style24"/>
    <w:basedOn w:val="a"/>
    <w:uiPriority w:val="99"/>
    <w:rsid w:val="000F5516"/>
    <w:pPr>
      <w:widowControl w:val="0"/>
      <w:autoSpaceDE w:val="0"/>
      <w:autoSpaceDN w:val="0"/>
      <w:adjustRightInd w:val="0"/>
    </w:pPr>
  </w:style>
  <w:style w:type="paragraph" w:customStyle="1" w:styleId="Style27">
    <w:name w:val="Style27"/>
    <w:basedOn w:val="a"/>
    <w:uiPriority w:val="99"/>
    <w:rsid w:val="000F5516"/>
    <w:pPr>
      <w:widowControl w:val="0"/>
      <w:autoSpaceDE w:val="0"/>
      <w:autoSpaceDN w:val="0"/>
      <w:adjustRightInd w:val="0"/>
    </w:pPr>
  </w:style>
  <w:style w:type="paragraph" w:customStyle="1" w:styleId="Style28">
    <w:name w:val="Style28"/>
    <w:basedOn w:val="a"/>
    <w:uiPriority w:val="99"/>
    <w:rsid w:val="000F5516"/>
    <w:pPr>
      <w:widowControl w:val="0"/>
      <w:autoSpaceDE w:val="0"/>
      <w:autoSpaceDN w:val="0"/>
      <w:adjustRightInd w:val="0"/>
    </w:pPr>
  </w:style>
  <w:style w:type="paragraph" w:customStyle="1" w:styleId="Style31">
    <w:name w:val="Style31"/>
    <w:basedOn w:val="a"/>
    <w:uiPriority w:val="99"/>
    <w:rsid w:val="000F5516"/>
    <w:pPr>
      <w:widowControl w:val="0"/>
      <w:autoSpaceDE w:val="0"/>
      <w:autoSpaceDN w:val="0"/>
      <w:adjustRightInd w:val="0"/>
    </w:pPr>
  </w:style>
  <w:style w:type="paragraph" w:customStyle="1" w:styleId="Style33">
    <w:name w:val="Style33"/>
    <w:basedOn w:val="a"/>
    <w:uiPriority w:val="99"/>
    <w:rsid w:val="000F5516"/>
    <w:pPr>
      <w:widowControl w:val="0"/>
      <w:autoSpaceDE w:val="0"/>
      <w:autoSpaceDN w:val="0"/>
      <w:adjustRightInd w:val="0"/>
      <w:spacing w:line="274" w:lineRule="exact"/>
      <w:ind w:firstLine="1968"/>
    </w:pPr>
  </w:style>
  <w:style w:type="character" w:customStyle="1" w:styleId="FontStyle61">
    <w:name w:val="Font Style61"/>
    <w:uiPriority w:val="99"/>
    <w:rsid w:val="000F5516"/>
    <w:rPr>
      <w:rFonts w:ascii="Times New Roman" w:hAnsi="Times New Roman"/>
      <w:b/>
      <w:sz w:val="22"/>
    </w:rPr>
  </w:style>
  <w:style w:type="character" w:customStyle="1" w:styleId="FontStyle63">
    <w:name w:val="Font Style63"/>
    <w:uiPriority w:val="99"/>
    <w:rsid w:val="000F5516"/>
    <w:rPr>
      <w:rFonts w:ascii="Times New Roman" w:hAnsi="Times New Roman"/>
      <w:b/>
      <w:i/>
      <w:sz w:val="22"/>
    </w:rPr>
  </w:style>
  <w:style w:type="character" w:customStyle="1" w:styleId="FontStyle65">
    <w:name w:val="Font Style65"/>
    <w:uiPriority w:val="99"/>
    <w:rsid w:val="000F5516"/>
    <w:rPr>
      <w:rFonts w:ascii="Times New Roman" w:hAnsi="Times New Roman"/>
      <w:sz w:val="24"/>
    </w:rPr>
  </w:style>
  <w:style w:type="character" w:customStyle="1" w:styleId="FontStyle67">
    <w:name w:val="Font Style67"/>
    <w:uiPriority w:val="99"/>
    <w:rsid w:val="000F5516"/>
    <w:rPr>
      <w:rFonts w:ascii="Times New Roman" w:hAnsi="Times New Roman"/>
      <w:b/>
      <w:sz w:val="14"/>
    </w:rPr>
  </w:style>
  <w:style w:type="character" w:customStyle="1" w:styleId="FontStyle68">
    <w:name w:val="Font Style68"/>
    <w:uiPriority w:val="99"/>
    <w:rsid w:val="000F5516"/>
    <w:rPr>
      <w:rFonts w:ascii="Century Schoolbook" w:hAnsi="Century Schoolbook"/>
      <w:b/>
      <w:sz w:val="20"/>
    </w:rPr>
  </w:style>
  <w:style w:type="character" w:customStyle="1" w:styleId="FontStyle69">
    <w:name w:val="Font Style69"/>
    <w:uiPriority w:val="99"/>
    <w:rsid w:val="000F5516"/>
    <w:rPr>
      <w:rFonts w:ascii="Franklin Gothic Medium Cond" w:hAnsi="Franklin Gothic Medium Cond"/>
      <w:sz w:val="28"/>
    </w:rPr>
  </w:style>
  <w:style w:type="paragraph" w:customStyle="1" w:styleId="Style4">
    <w:name w:val="Style4"/>
    <w:basedOn w:val="a"/>
    <w:uiPriority w:val="99"/>
    <w:rsid w:val="000F5516"/>
    <w:pPr>
      <w:widowControl w:val="0"/>
      <w:autoSpaceDE w:val="0"/>
      <w:autoSpaceDN w:val="0"/>
      <w:adjustRightInd w:val="0"/>
      <w:spacing w:line="413" w:lineRule="exact"/>
      <w:jc w:val="center"/>
    </w:pPr>
  </w:style>
  <w:style w:type="paragraph" w:customStyle="1" w:styleId="Style48">
    <w:name w:val="Style48"/>
    <w:basedOn w:val="a"/>
    <w:uiPriority w:val="99"/>
    <w:rsid w:val="000F5516"/>
    <w:pPr>
      <w:widowControl w:val="0"/>
      <w:autoSpaceDE w:val="0"/>
      <w:autoSpaceDN w:val="0"/>
      <w:adjustRightInd w:val="0"/>
      <w:spacing w:line="274" w:lineRule="exact"/>
      <w:ind w:hanging="629"/>
    </w:pPr>
  </w:style>
  <w:style w:type="paragraph" w:customStyle="1" w:styleId="Style19">
    <w:name w:val="Style19"/>
    <w:basedOn w:val="a"/>
    <w:uiPriority w:val="99"/>
    <w:rsid w:val="000F5516"/>
    <w:pPr>
      <w:widowControl w:val="0"/>
      <w:autoSpaceDE w:val="0"/>
      <w:autoSpaceDN w:val="0"/>
      <w:adjustRightInd w:val="0"/>
    </w:pPr>
  </w:style>
  <w:style w:type="paragraph" w:customStyle="1" w:styleId="Style26">
    <w:name w:val="Style26"/>
    <w:basedOn w:val="a"/>
    <w:uiPriority w:val="99"/>
    <w:rsid w:val="000F5516"/>
    <w:pPr>
      <w:widowControl w:val="0"/>
      <w:autoSpaceDE w:val="0"/>
      <w:autoSpaceDN w:val="0"/>
      <w:adjustRightInd w:val="0"/>
    </w:pPr>
  </w:style>
  <w:style w:type="paragraph" w:customStyle="1" w:styleId="Style39">
    <w:name w:val="Style39"/>
    <w:basedOn w:val="a"/>
    <w:uiPriority w:val="99"/>
    <w:rsid w:val="000F5516"/>
    <w:pPr>
      <w:widowControl w:val="0"/>
      <w:autoSpaceDE w:val="0"/>
      <w:autoSpaceDN w:val="0"/>
      <w:adjustRightInd w:val="0"/>
    </w:pPr>
  </w:style>
  <w:style w:type="paragraph" w:customStyle="1" w:styleId="Style42">
    <w:name w:val="Style42"/>
    <w:basedOn w:val="a"/>
    <w:uiPriority w:val="99"/>
    <w:rsid w:val="000F5516"/>
    <w:pPr>
      <w:widowControl w:val="0"/>
      <w:autoSpaceDE w:val="0"/>
      <w:autoSpaceDN w:val="0"/>
      <w:adjustRightInd w:val="0"/>
      <w:spacing w:line="277" w:lineRule="exact"/>
      <w:ind w:firstLine="475"/>
    </w:pPr>
  </w:style>
  <w:style w:type="paragraph" w:customStyle="1" w:styleId="Style52">
    <w:name w:val="Style52"/>
    <w:basedOn w:val="a"/>
    <w:uiPriority w:val="99"/>
    <w:rsid w:val="000F5516"/>
    <w:pPr>
      <w:widowControl w:val="0"/>
      <w:autoSpaceDE w:val="0"/>
      <w:autoSpaceDN w:val="0"/>
      <w:adjustRightInd w:val="0"/>
    </w:pPr>
  </w:style>
  <w:style w:type="character" w:customStyle="1" w:styleId="FontStyle71">
    <w:name w:val="Font Style71"/>
    <w:uiPriority w:val="99"/>
    <w:rsid w:val="000F5516"/>
    <w:rPr>
      <w:rFonts w:ascii="Book Antiqua" w:hAnsi="Book Antiqua"/>
      <w:b/>
      <w:sz w:val="20"/>
    </w:rPr>
  </w:style>
  <w:style w:type="character" w:customStyle="1" w:styleId="FontStyle72">
    <w:name w:val="Font Style72"/>
    <w:uiPriority w:val="99"/>
    <w:rsid w:val="000F5516"/>
    <w:rPr>
      <w:rFonts w:ascii="Bookman Old Style" w:hAnsi="Bookman Old Style"/>
      <w:b/>
      <w:sz w:val="24"/>
    </w:rPr>
  </w:style>
  <w:style w:type="character" w:customStyle="1" w:styleId="FontStyle73">
    <w:name w:val="Font Style73"/>
    <w:uiPriority w:val="99"/>
    <w:rsid w:val="000F5516"/>
    <w:rPr>
      <w:rFonts w:ascii="Franklin Gothic Medium Cond" w:hAnsi="Franklin Gothic Medium Cond"/>
      <w:sz w:val="28"/>
    </w:rPr>
  </w:style>
  <w:style w:type="character" w:customStyle="1" w:styleId="FontStyle74">
    <w:name w:val="Font Style74"/>
    <w:uiPriority w:val="99"/>
    <w:rsid w:val="000F5516"/>
    <w:rPr>
      <w:rFonts w:ascii="Franklin Gothic Medium Cond" w:hAnsi="Franklin Gothic Medium Cond"/>
      <w:sz w:val="36"/>
    </w:rPr>
  </w:style>
  <w:style w:type="paragraph" w:customStyle="1" w:styleId="Style32">
    <w:name w:val="Style32"/>
    <w:basedOn w:val="a"/>
    <w:uiPriority w:val="99"/>
    <w:rsid w:val="000F5516"/>
    <w:pPr>
      <w:widowControl w:val="0"/>
      <w:autoSpaceDE w:val="0"/>
      <w:autoSpaceDN w:val="0"/>
      <w:adjustRightInd w:val="0"/>
      <w:spacing w:line="278" w:lineRule="exact"/>
      <w:ind w:hanging="2122"/>
    </w:pPr>
  </w:style>
  <w:style w:type="character" w:customStyle="1" w:styleId="aff3">
    <w:name w:val="Сноска_"/>
    <w:link w:val="aff4"/>
    <w:uiPriority w:val="99"/>
    <w:locked/>
    <w:rsid w:val="000F5516"/>
    <w:rPr>
      <w:b/>
      <w:sz w:val="17"/>
      <w:shd w:val="clear" w:color="auto" w:fill="FFFFFF"/>
    </w:rPr>
  </w:style>
  <w:style w:type="character" w:customStyle="1" w:styleId="aff5">
    <w:name w:val="Колонтитул_"/>
    <w:link w:val="15"/>
    <w:uiPriority w:val="99"/>
    <w:locked/>
    <w:rsid w:val="000F5516"/>
    <w:rPr>
      <w:sz w:val="16"/>
      <w:shd w:val="clear" w:color="auto" w:fill="FFFFFF"/>
    </w:rPr>
  </w:style>
  <w:style w:type="character" w:customStyle="1" w:styleId="16">
    <w:name w:val="Заголовок №1_"/>
    <w:link w:val="17"/>
    <w:uiPriority w:val="99"/>
    <w:locked/>
    <w:rsid w:val="000F5516"/>
    <w:rPr>
      <w:b/>
      <w:sz w:val="28"/>
      <w:shd w:val="clear" w:color="auto" w:fill="FFFFFF"/>
    </w:rPr>
  </w:style>
  <w:style w:type="character" w:customStyle="1" w:styleId="11pt">
    <w:name w:val="Колонтитул + 11 pt"/>
    <w:uiPriority w:val="99"/>
    <w:rsid w:val="000F5516"/>
    <w:rPr>
      <w:rFonts w:ascii="Times New Roman" w:hAnsi="Times New Roman"/>
      <w:color w:val="000000"/>
      <w:spacing w:val="0"/>
      <w:w w:val="100"/>
      <w:position w:val="0"/>
      <w:sz w:val="22"/>
      <w:u w:val="none"/>
      <w:lang w:val="ru-RU" w:eastAsia="ru-RU"/>
    </w:rPr>
  </w:style>
  <w:style w:type="character" w:customStyle="1" w:styleId="FranklinGothicBook">
    <w:name w:val="Колонтитул + Franklin Gothic Book"/>
    <w:aliases w:val="17 pt,Интервал -2 pt"/>
    <w:uiPriority w:val="99"/>
    <w:rsid w:val="000F5516"/>
    <w:rPr>
      <w:rFonts w:ascii="Franklin Gothic Book" w:hAnsi="Franklin Gothic Book"/>
      <w:color w:val="000000"/>
      <w:spacing w:val="-50"/>
      <w:w w:val="100"/>
      <w:position w:val="0"/>
      <w:sz w:val="34"/>
      <w:u w:val="none"/>
      <w:lang w:val="ru-RU" w:eastAsia="ru-RU"/>
    </w:rPr>
  </w:style>
  <w:style w:type="character" w:customStyle="1" w:styleId="aff6">
    <w:name w:val="Колонтитул"/>
    <w:uiPriority w:val="99"/>
    <w:rsid w:val="000F5516"/>
    <w:rPr>
      <w:rFonts w:ascii="Times New Roman" w:hAnsi="Times New Roman"/>
      <w:color w:val="000000"/>
      <w:spacing w:val="0"/>
      <w:w w:val="100"/>
      <w:position w:val="0"/>
      <w:sz w:val="16"/>
      <w:u w:val="none"/>
      <w:lang w:val="ru-RU" w:eastAsia="ru-RU"/>
    </w:rPr>
  </w:style>
  <w:style w:type="paragraph" w:customStyle="1" w:styleId="aff4">
    <w:name w:val="Сноска"/>
    <w:basedOn w:val="a"/>
    <w:link w:val="aff3"/>
    <w:uiPriority w:val="99"/>
    <w:rsid w:val="000F5516"/>
    <w:pPr>
      <w:widowControl w:val="0"/>
      <w:shd w:val="clear" w:color="auto" w:fill="FFFFFF"/>
      <w:spacing w:line="235" w:lineRule="exact"/>
      <w:jc w:val="both"/>
    </w:pPr>
    <w:rPr>
      <w:rFonts w:ascii="Calibri" w:eastAsia="Calibri" w:hAnsi="Calibri"/>
      <w:b/>
      <w:sz w:val="17"/>
      <w:szCs w:val="20"/>
    </w:rPr>
  </w:style>
  <w:style w:type="paragraph" w:customStyle="1" w:styleId="17">
    <w:name w:val="Заголовок №1"/>
    <w:basedOn w:val="a"/>
    <w:link w:val="16"/>
    <w:uiPriority w:val="99"/>
    <w:rsid w:val="000F5516"/>
    <w:pPr>
      <w:widowControl w:val="0"/>
      <w:shd w:val="clear" w:color="auto" w:fill="FFFFFF"/>
      <w:spacing w:after="240" w:line="240" w:lineRule="atLeast"/>
      <w:ind w:hanging="540"/>
      <w:jc w:val="both"/>
      <w:outlineLvl w:val="0"/>
    </w:pPr>
    <w:rPr>
      <w:rFonts w:ascii="Calibri" w:eastAsia="Calibri" w:hAnsi="Calibri"/>
      <w:b/>
      <w:sz w:val="28"/>
      <w:szCs w:val="20"/>
    </w:rPr>
  </w:style>
  <w:style w:type="table" w:customStyle="1" w:styleId="18">
    <w:name w:val="Сетка таблицы1"/>
    <w:uiPriority w:val="99"/>
    <w:rsid w:val="000F5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текст1"/>
    <w:uiPriority w:val="99"/>
    <w:rsid w:val="000F5516"/>
    <w:rPr>
      <w:rFonts w:ascii="Times New Roman" w:hAnsi="Times New Roman"/>
      <w:color w:val="000000"/>
      <w:spacing w:val="0"/>
      <w:w w:val="100"/>
      <w:position w:val="0"/>
      <w:sz w:val="22"/>
      <w:u w:val="none"/>
      <w:lang w:val="ru-RU" w:eastAsia="ru-RU"/>
    </w:rPr>
  </w:style>
  <w:style w:type="table" w:customStyle="1" w:styleId="25">
    <w:name w:val="Сетка таблицы2"/>
    <w:uiPriority w:val="99"/>
    <w:rsid w:val="000F5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Колонтитул + 11"/>
    <w:aliases w:val="5 pt1,Не полужирный"/>
    <w:uiPriority w:val="99"/>
    <w:rsid w:val="000F5516"/>
    <w:rPr>
      <w:rFonts w:ascii="Times New Roman" w:hAnsi="Times New Roman"/>
      <w:sz w:val="23"/>
      <w:u w:val="single"/>
    </w:rPr>
  </w:style>
  <w:style w:type="paragraph" w:customStyle="1" w:styleId="15">
    <w:name w:val="Колонтитул1"/>
    <w:basedOn w:val="a"/>
    <w:link w:val="aff5"/>
    <w:uiPriority w:val="99"/>
    <w:rsid w:val="000F5516"/>
    <w:pPr>
      <w:widowControl w:val="0"/>
      <w:shd w:val="clear" w:color="auto" w:fill="FFFFFF"/>
      <w:spacing w:line="240" w:lineRule="atLeast"/>
      <w:jc w:val="center"/>
    </w:pPr>
    <w:rPr>
      <w:rFonts w:ascii="Calibri" w:eastAsia="Calibri" w:hAnsi="Calibri"/>
      <w:sz w:val="16"/>
      <w:szCs w:val="20"/>
    </w:rPr>
  </w:style>
  <w:style w:type="table" w:customStyle="1" w:styleId="33">
    <w:name w:val="Сетка таблицы3"/>
    <w:uiPriority w:val="99"/>
    <w:rsid w:val="000F5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F5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Стиль2"/>
    <w:basedOn w:val="a"/>
    <w:link w:val="27"/>
    <w:uiPriority w:val="99"/>
    <w:rsid w:val="000F5516"/>
    <w:pPr>
      <w:spacing w:line="360" w:lineRule="auto"/>
      <w:ind w:firstLine="709"/>
      <w:jc w:val="both"/>
    </w:pPr>
    <w:rPr>
      <w:rFonts w:eastAsia="Calibri"/>
      <w:sz w:val="28"/>
      <w:szCs w:val="20"/>
    </w:rPr>
  </w:style>
  <w:style w:type="character" w:customStyle="1" w:styleId="27">
    <w:name w:val="Стиль2 Знак"/>
    <w:link w:val="26"/>
    <w:uiPriority w:val="99"/>
    <w:locked/>
    <w:rsid w:val="000F5516"/>
    <w:rPr>
      <w:rFonts w:ascii="Times New Roman" w:hAnsi="Times New Roman"/>
      <w:sz w:val="28"/>
    </w:rPr>
  </w:style>
  <w:style w:type="character" w:customStyle="1" w:styleId="aff7">
    <w:name w:val="Основной текст_"/>
    <w:link w:val="34"/>
    <w:uiPriority w:val="99"/>
    <w:locked/>
    <w:rsid w:val="000F5516"/>
    <w:rPr>
      <w:shd w:val="clear" w:color="auto" w:fill="FFFFFF"/>
    </w:rPr>
  </w:style>
  <w:style w:type="paragraph" w:customStyle="1" w:styleId="34">
    <w:name w:val="Основной текст3"/>
    <w:basedOn w:val="a"/>
    <w:link w:val="aff7"/>
    <w:uiPriority w:val="99"/>
    <w:rsid w:val="000F5516"/>
    <w:pPr>
      <w:widowControl w:val="0"/>
      <w:shd w:val="clear" w:color="auto" w:fill="FFFFFF"/>
      <w:spacing w:line="413" w:lineRule="exact"/>
      <w:ind w:hanging="360"/>
      <w:jc w:val="both"/>
    </w:pPr>
    <w:rPr>
      <w:rFonts w:ascii="Calibri" w:eastAsia="Calibri" w:hAnsi="Calibri"/>
      <w:sz w:val="20"/>
      <w:szCs w:val="20"/>
    </w:rPr>
  </w:style>
  <w:style w:type="character" w:customStyle="1" w:styleId="112">
    <w:name w:val="Основной текст + 11"/>
    <w:aliases w:val="5 pt,Полужирный"/>
    <w:uiPriority w:val="99"/>
    <w:rsid w:val="000F5516"/>
    <w:rPr>
      <w:rFonts w:ascii="Times New Roman" w:hAnsi="Times New Roman"/>
      <w:b/>
      <w:color w:val="000000"/>
      <w:spacing w:val="0"/>
      <w:w w:val="100"/>
      <w:position w:val="0"/>
      <w:sz w:val="23"/>
      <w:u w:val="none"/>
      <w:shd w:val="clear" w:color="auto" w:fill="FFFFFF"/>
      <w:lang w:val="ru-RU" w:eastAsia="ru-RU"/>
    </w:rPr>
  </w:style>
  <w:style w:type="paragraph" w:customStyle="1" w:styleId="ConsPlusNonformat">
    <w:name w:val="ConsPlusNonformat"/>
    <w:uiPriority w:val="99"/>
    <w:rsid w:val="007E0B7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E0B70"/>
    <w:pPr>
      <w:widowControl w:val="0"/>
      <w:autoSpaceDE w:val="0"/>
      <w:autoSpaceDN w:val="0"/>
      <w:adjustRightInd w:val="0"/>
    </w:pPr>
    <w:rPr>
      <w:rFonts w:eastAsia="Times New Roman" w:cs="Calibri"/>
      <w:b/>
      <w:bCs/>
      <w:sz w:val="22"/>
      <w:szCs w:val="22"/>
    </w:rPr>
  </w:style>
  <w:style w:type="character" w:customStyle="1" w:styleId="35">
    <w:name w:val="Заголовок №3_"/>
    <w:link w:val="36"/>
    <w:uiPriority w:val="99"/>
    <w:locked/>
    <w:rsid w:val="006125FA"/>
    <w:rPr>
      <w:rFonts w:ascii="Times New Roman" w:hAnsi="Times New Roman" w:cs="Times New Roman"/>
      <w:sz w:val="26"/>
      <w:szCs w:val="26"/>
      <w:shd w:val="clear" w:color="auto" w:fill="FFFFFF"/>
    </w:rPr>
  </w:style>
  <w:style w:type="character" w:customStyle="1" w:styleId="1a">
    <w:name w:val="Оглавление 1 Знак"/>
    <w:link w:val="1b"/>
    <w:uiPriority w:val="99"/>
    <w:locked/>
    <w:rsid w:val="00113CF3"/>
    <w:rPr>
      <w:rFonts w:ascii="Times New Roman" w:eastAsia="Times New Roman" w:hAnsi="Times New Roman"/>
      <w:sz w:val="25"/>
      <w:szCs w:val="25"/>
      <w:lang w:eastAsia="en-US"/>
    </w:rPr>
  </w:style>
  <w:style w:type="paragraph" w:customStyle="1" w:styleId="36">
    <w:name w:val="Заголовок №3"/>
    <w:basedOn w:val="a"/>
    <w:link w:val="35"/>
    <w:uiPriority w:val="99"/>
    <w:rsid w:val="006125FA"/>
    <w:pPr>
      <w:widowControl w:val="0"/>
      <w:shd w:val="clear" w:color="auto" w:fill="FFFFFF"/>
      <w:spacing w:after="600" w:line="240" w:lineRule="atLeast"/>
      <w:ind w:hanging="480"/>
      <w:jc w:val="center"/>
      <w:outlineLvl w:val="2"/>
    </w:pPr>
    <w:rPr>
      <w:sz w:val="26"/>
      <w:szCs w:val="26"/>
      <w:lang w:eastAsia="en-US"/>
    </w:rPr>
  </w:style>
  <w:style w:type="paragraph" w:styleId="1b">
    <w:name w:val="toc 1"/>
    <w:basedOn w:val="a"/>
    <w:link w:val="1a"/>
    <w:autoRedefine/>
    <w:uiPriority w:val="99"/>
    <w:rsid w:val="00113CF3"/>
    <w:pPr>
      <w:widowControl w:val="0"/>
      <w:tabs>
        <w:tab w:val="left" w:pos="685"/>
      </w:tabs>
      <w:spacing w:line="398" w:lineRule="exact"/>
    </w:pPr>
    <w:rPr>
      <w:sz w:val="25"/>
      <w:szCs w:val="25"/>
      <w:lang w:eastAsia="en-US"/>
    </w:rPr>
  </w:style>
  <w:style w:type="paragraph" w:styleId="28">
    <w:name w:val="toc 2"/>
    <w:basedOn w:val="a"/>
    <w:autoRedefine/>
    <w:uiPriority w:val="99"/>
    <w:rsid w:val="006125FA"/>
    <w:pPr>
      <w:widowControl w:val="0"/>
      <w:shd w:val="clear" w:color="auto" w:fill="FFFFFF"/>
      <w:spacing w:before="600" w:after="120" w:line="240" w:lineRule="atLeast"/>
      <w:ind w:hanging="860"/>
      <w:jc w:val="both"/>
    </w:pPr>
    <w:rPr>
      <w:color w:val="000000"/>
      <w:sz w:val="25"/>
      <w:szCs w:val="25"/>
    </w:rPr>
  </w:style>
  <w:style w:type="paragraph" w:styleId="42">
    <w:name w:val="toc 4"/>
    <w:basedOn w:val="a"/>
    <w:autoRedefine/>
    <w:uiPriority w:val="99"/>
    <w:rsid w:val="006125FA"/>
    <w:pPr>
      <w:widowControl w:val="0"/>
      <w:shd w:val="clear" w:color="auto" w:fill="FFFFFF"/>
      <w:spacing w:before="600" w:after="120" w:line="240" w:lineRule="atLeast"/>
      <w:ind w:hanging="860"/>
      <w:jc w:val="both"/>
    </w:pPr>
    <w:rPr>
      <w:color w:val="000000"/>
      <w:sz w:val="25"/>
      <w:szCs w:val="25"/>
    </w:rPr>
  </w:style>
  <w:style w:type="paragraph" w:customStyle="1" w:styleId="29">
    <w:name w:val="Основной текст2"/>
    <w:basedOn w:val="a"/>
    <w:uiPriority w:val="99"/>
    <w:rsid w:val="00AD4915"/>
    <w:pPr>
      <w:widowControl w:val="0"/>
      <w:shd w:val="clear" w:color="auto" w:fill="FFFFFF"/>
      <w:spacing w:line="398" w:lineRule="exact"/>
      <w:ind w:hanging="480"/>
      <w:jc w:val="both"/>
    </w:pPr>
    <w:rPr>
      <w:sz w:val="25"/>
      <w:szCs w:val="25"/>
    </w:rPr>
  </w:style>
  <w:style w:type="character" w:customStyle="1" w:styleId="420">
    <w:name w:val="Заголовок №4 (2)_"/>
    <w:link w:val="421"/>
    <w:uiPriority w:val="99"/>
    <w:locked/>
    <w:rsid w:val="00AD4915"/>
    <w:rPr>
      <w:rFonts w:ascii="Times New Roman" w:hAnsi="Times New Roman"/>
      <w:sz w:val="26"/>
      <w:shd w:val="clear" w:color="auto" w:fill="FFFFFF"/>
    </w:rPr>
  </w:style>
  <w:style w:type="paragraph" w:customStyle="1" w:styleId="421">
    <w:name w:val="Заголовок №4 (2)"/>
    <w:basedOn w:val="a"/>
    <w:link w:val="420"/>
    <w:uiPriority w:val="99"/>
    <w:rsid w:val="00AD4915"/>
    <w:pPr>
      <w:widowControl w:val="0"/>
      <w:shd w:val="clear" w:color="auto" w:fill="FFFFFF"/>
      <w:spacing w:after="540" w:line="240" w:lineRule="atLeast"/>
      <w:jc w:val="center"/>
      <w:outlineLvl w:val="3"/>
    </w:pPr>
    <w:rPr>
      <w:rFonts w:eastAsia="Calibri"/>
      <w:sz w:val="26"/>
      <w:szCs w:val="20"/>
    </w:rPr>
  </w:style>
  <w:style w:type="character" w:customStyle="1" w:styleId="2a">
    <w:name w:val="Заголовок №2_"/>
    <w:link w:val="2b"/>
    <w:uiPriority w:val="99"/>
    <w:locked/>
    <w:rsid w:val="00D35F20"/>
    <w:rPr>
      <w:rFonts w:ascii="Times New Roman" w:hAnsi="Times New Roman" w:cs="Times New Roman"/>
      <w:sz w:val="26"/>
      <w:szCs w:val="26"/>
      <w:shd w:val="clear" w:color="auto" w:fill="FFFFFF"/>
    </w:rPr>
  </w:style>
  <w:style w:type="character" w:customStyle="1" w:styleId="aff8">
    <w:name w:val="Подпись к таблице_"/>
    <w:link w:val="aff9"/>
    <w:uiPriority w:val="99"/>
    <w:locked/>
    <w:rsid w:val="00D35F20"/>
    <w:rPr>
      <w:rFonts w:ascii="Times New Roman" w:hAnsi="Times New Roman" w:cs="Times New Roman"/>
      <w:sz w:val="25"/>
      <w:szCs w:val="25"/>
      <w:shd w:val="clear" w:color="auto" w:fill="FFFFFF"/>
    </w:rPr>
  </w:style>
  <w:style w:type="character" w:customStyle="1" w:styleId="2c">
    <w:name w:val="Подпись к таблице (2)_"/>
    <w:link w:val="2d"/>
    <w:uiPriority w:val="99"/>
    <w:locked/>
    <w:rsid w:val="00D35F20"/>
    <w:rPr>
      <w:rFonts w:ascii="Times New Roman" w:hAnsi="Times New Roman" w:cs="Times New Roman"/>
      <w:sz w:val="19"/>
      <w:szCs w:val="19"/>
      <w:shd w:val="clear" w:color="auto" w:fill="FFFFFF"/>
    </w:rPr>
  </w:style>
  <w:style w:type="character" w:customStyle="1" w:styleId="10pt">
    <w:name w:val="Основной текст + 10 pt"/>
    <w:aliases w:val="Полужирный4"/>
    <w:uiPriority w:val="99"/>
    <w:rsid w:val="00D35F20"/>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10pt1">
    <w:name w:val="Основной текст + 10 pt1"/>
    <w:aliases w:val="Полужирный3,Курсив,Интервал 1 pt"/>
    <w:uiPriority w:val="99"/>
    <w:rsid w:val="00D35F20"/>
    <w:rPr>
      <w:rFonts w:ascii="Times New Roman" w:hAnsi="Times New Roman" w:cs="Times New Roman"/>
      <w:b/>
      <w:bCs/>
      <w:i/>
      <w:iCs/>
      <w:color w:val="000000"/>
      <w:spacing w:val="20"/>
      <w:w w:val="100"/>
      <w:position w:val="0"/>
      <w:sz w:val="20"/>
      <w:szCs w:val="20"/>
      <w:u w:val="none"/>
      <w:shd w:val="clear" w:color="auto" w:fill="FFFFFF"/>
      <w:lang w:val="ru-RU"/>
    </w:rPr>
  </w:style>
  <w:style w:type="paragraph" w:customStyle="1" w:styleId="2b">
    <w:name w:val="Заголовок №2"/>
    <w:basedOn w:val="a"/>
    <w:link w:val="2a"/>
    <w:uiPriority w:val="99"/>
    <w:rsid w:val="00D35F20"/>
    <w:pPr>
      <w:widowControl w:val="0"/>
      <w:shd w:val="clear" w:color="auto" w:fill="FFFFFF"/>
      <w:spacing w:after="240" w:line="240" w:lineRule="atLeast"/>
      <w:jc w:val="both"/>
      <w:outlineLvl w:val="1"/>
    </w:pPr>
    <w:rPr>
      <w:sz w:val="26"/>
      <w:szCs w:val="26"/>
      <w:lang w:eastAsia="en-US"/>
    </w:rPr>
  </w:style>
  <w:style w:type="paragraph" w:customStyle="1" w:styleId="aff9">
    <w:name w:val="Подпись к таблице"/>
    <w:basedOn w:val="a"/>
    <w:link w:val="aff8"/>
    <w:uiPriority w:val="99"/>
    <w:rsid w:val="00D35F20"/>
    <w:pPr>
      <w:widowControl w:val="0"/>
      <w:shd w:val="clear" w:color="auto" w:fill="FFFFFF"/>
      <w:spacing w:line="240" w:lineRule="atLeast"/>
    </w:pPr>
    <w:rPr>
      <w:sz w:val="25"/>
      <w:szCs w:val="25"/>
      <w:lang w:eastAsia="en-US"/>
    </w:rPr>
  </w:style>
  <w:style w:type="paragraph" w:customStyle="1" w:styleId="2d">
    <w:name w:val="Подпись к таблице (2)"/>
    <w:basedOn w:val="a"/>
    <w:link w:val="2c"/>
    <w:uiPriority w:val="99"/>
    <w:rsid w:val="00D35F20"/>
    <w:pPr>
      <w:widowControl w:val="0"/>
      <w:shd w:val="clear" w:color="auto" w:fill="FFFFFF"/>
      <w:spacing w:line="240" w:lineRule="atLeast"/>
    </w:pPr>
    <w:rPr>
      <w:sz w:val="19"/>
      <w:szCs w:val="19"/>
      <w:lang w:eastAsia="en-US"/>
    </w:rPr>
  </w:style>
  <w:style w:type="character" w:customStyle="1" w:styleId="100">
    <w:name w:val="Основной текст + 10"/>
    <w:aliases w:val="5 pt3,Полужирный2"/>
    <w:uiPriority w:val="99"/>
    <w:rsid w:val="003D6E93"/>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0pt0">
    <w:name w:val="Колонтитул + 10 pt"/>
    <w:aliases w:val="Полужирный1"/>
    <w:uiPriority w:val="99"/>
    <w:rsid w:val="003D6E93"/>
    <w:rPr>
      <w:rFonts w:ascii="Times New Roman" w:hAnsi="Times New Roman"/>
      <w:b/>
      <w:color w:val="000000"/>
      <w:spacing w:val="0"/>
      <w:w w:val="100"/>
      <w:position w:val="0"/>
      <w:sz w:val="20"/>
      <w:u w:val="none"/>
    </w:rPr>
  </w:style>
  <w:style w:type="character" w:customStyle="1" w:styleId="5">
    <w:name w:val="Заголовок №5_"/>
    <w:link w:val="50"/>
    <w:uiPriority w:val="99"/>
    <w:locked/>
    <w:rsid w:val="00B94224"/>
    <w:rPr>
      <w:rFonts w:ascii="Times New Roman" w:hAnsi="Times New Roman"/>
      <w:sz w:val="25"/>
      <w:shd w:val="clear" w:color="auto" w:fill="FFFFFF"/>
    </w:rPr>
  </w:style>
  <w:style w:type="paragraph" w:customStyle="1" w:styleId="50">
    <w:name w:val="Заголовок №5"/>
    <w:basedOn w:val="a"/>
    <w:link w:val="5"/>
    <w:uiPriority w:val="99"/>
    <w:rsid w:val="00B94224"/>
    <w:pPr>
      <w:widowControl w:val="0"/>
      <w:shd w:val="clear" w:color="auto" w:fill="FFFFFF"/>
      <w:spacing w:after="240" w:line="240" w:lineRule="atLeast"/>
      <w:jc w:val="right"/>
      <w:outlineLvl w:val="4"/>
    </w:pPr>
    <w:rPr>
      <w:rFonts w:eastAsia="Calibri"/>
      <w:sz w:val="25"/>
      <w:szCs w:val="20"/>
    </w:rPr>
  </w:style>
  <w:style w:type="character" w:customStyle="1" w:styleId="43">
    <w:name w:val="Заголовок №4_"/>
    <w:link w:val="44"/>
    <w:uiPriority w:val="99"/>
    <w:locked/>
    <w:rsid w:val="00F7513E"/>
    <w:rPr>
      <w:rFonts w:ascii="Times New Roman" w:hAnsi="Times New Roman" w:cs="Times New Roman"/>
      <w:sz w:val="25"/>
      <w:szCs w:val="25"/>
      <w:shd w:val="clear" w:color="auto" w:fill="FFFFFF"/>
    </w:rPr>
  </w:style>
  <w:style w:type="character" w:customStyle="1" w:styleId="130">
    <w:name w:val="Основной текст + 13"/>
    <w:aliases w:val="5 pt2"/>
    <w:uiPriority w:val="99"/>
    <w:rsid w:val="00F7513E"/>
    <w:rPr>
      <w:rFonts w:ascii="Times New Roman" w:hAnsi="Times New Roman" w:cs="Times New Roman"/>
      <w:color w:val="000000"/>
      <w:spacing w:val="0"/>
      <w:w w:val="100"/>
      <w:position w:val="0"/>
      <w:sz w:val="27"/>
      <w:szCs w:val="27"/>
      <w:u w:val="none"/>
      <w:shd w:val="clear" w:color="auto" w:fill="FFFFFF"/>
      <w:lang w:val="ru-RU"/>
    </w:rPr>
  </w:style>
  <w:style w:type="paragraph" w:customStyle="1" w:styleId="44">
    <w:name w:val="Заголовок №4"/>
    <w:basedOn w:val="a"/>
    <w:link w:val="43"/>
    <w:uiPriority w:val="99"/>
    <w:rsid w:val="00F7513E"/>
    <w:pPr>
      <w:widowControl w:val="0"/>
      <w:shd w:val="clear" w:color="auto" w:fill="FFFFFF"/>
      <w:spacing w:after="240" w:line="240" w:lineRule="atLeast"/>
      <w:jc w:val="right"/>
      <w:outlineLvl w:val="3"/>
    </w:pPr>
    <w:rPr>
      <w:sz w:val="25"/>
      <w:szCs w:val="25"/>
      <w:lang w:eastAsia="en-US"/>
    </w:rPr>
  </w:style>
  <w:style w:type="character" w:customStyle="1" w:styleId="51">
    <w:name w:val="Подпись к таблице (5)_"/>
    <w:link w:val="52"/>
    <w:uiPriority w:val="99"/>
    <w:locked/>
    <w:rsid w:val="00F7064B"/>
    <w:rPr>
      <w:rFonts w:ascii="Malgun Gothic" w:eastAsia="Malgun Gothic" w:hAnsi="Malgun Gothic"/>
      <w:shd w:val="clear" w:color="auto" w:fill="FFFFFF"/>
    </w:rPr>
  </w:style>
  <w:style w:type="paragraph" w:customStyle="1" w:styleId="52">
    <w:name w:val="Подпись к таблице (5)"/>
    <w:basedOn w:val="a"/>
    <w:link w:val="51"/>
    <w:uiPriority w:val="99"/>
    <w:rsid w:val="00F7064B"/>
    <w:pPr>
      <w:widowControl w:val="0"/>
      <w:shd w:val="clear" w:color="auto" w:fill="FFFFFF"/>
      <w:spacing w:line="240" w:lineRule="atLeast"/>
    </w:pPr>
    <w:rPr>
      <w:rFonts w:ascii="Malgun Gothic" w:eastAsia="Malgun Gothic" w:hAnsi="Malgun Gothic"/>
      <w:sz w:val="20"/>
      <w:szCs w:val="20"/>
    </w:rPr>
  </w:style>
  <w:style w:type="character" w:customStyle="1" w:styleId="10pt2">
    <w:name w:val="Сноска + 10 pt"/>
    <w:uiPriority w:val="99"/>
    <w:rsid w:val="00E22336"/>
    <w:rPr>
      <w:rFonts w:ascii="Times New Roman" w:hAnsi="Times New Roman" w:cs="Times New Roman"/>
      <w:b/>
      <w:color w:val="000000"/>
      <w:spacing w:val="0"/>
      <w:w w:val="100"/>
      <w:position w:val="0"/>
      <w:sz w:val="20"/>
      <w:szCs w:val="20"/>
      <w:u w:val="none"/>
      <w:shd w:val="clear" w:color="auto" w:fill="FFFFFF"/>
      <w:lang w:val="ru-RU"/>
    </w:rPr>
  </w:style>
  <w:style w:type="character" w:customStyle="1" w:styleId="8pt">
    <w:name w:val="Сноска + 8 pt"/>
    <w:aliases w:val="Курсив1"/>
    <w:uiPriority w:val="99"/>
    <w:rsid w:val="0051253D"/>
    <w:rPr>
      <w:rFonts w:ascii="Times New Roman" w:hAnsi="Times New Roman" w:cs="Times New Roman"/>
      <w:b/>
      <w:i/>
      <w:iCs/>
      <w:color w:val="000000"/>
      <w:spacing w:val="0"/>
      <w:w w:val="100"/>
      <w:position w:val="0"/>
      <w:sz w:val="16"/>
      <w:szCs w:val="16"/>
      <w:u w:val="none"/>
      <w:shd w:val="clear" w:color="auto" w:fill="FFFFFF"/>
      <w:lang w:val="ru-RU"/>
    </w:rPr>
  </w:style>
  <w:style w:type="character" w:customStyle="1" w:styleId="91">
    <w:name w:val="Знак Знак9"/>
    <w:uiPriority w:val="99"/>
    <w:rsid w:val="00317025"/>
    <w:rPr>
      <w:lang w:val="ru-RU" w:eastAsia="ru-RU"/>
    </w:rPr>
  </w:style>
  <w:style w:type="paragraph" w:customStyle="1" w:styleId="2e">
    <w:name w:val="Абзац списка2"/>
    <w:basedOn w:val="a"/>
    <w:uiPriority w:val="99"/>
    <w:rsid w:val="00ED0E74"/>
    <w:pPr>
      <w:ind w:left="720"/>
      <w:contextualSpacing/>
    </w:pPr>
    <w:rPr>
      <w:rFonts w:eastAsia="Calibri"/>
    </w:rPr>
  </w:style>
  <w:style w:type="character" w:customStyle="1" w:styleId="910">
    <w:name w:val="Знак Знак91"/>
    <w:uiPriority w:val="99"/>
    <w:rsid w:val="002C79F4"/>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E4714CA66A71B988EE19AFD54E37F9394485A1D55E5154F0D830184C1A7DF728B228A20138E6FHFnEL" TargetMode="External"/><Relationship Id="rId13" Type="http://schemas.openxmlformats.org/officeDocument/2006/relationships/hyperlink" Target="consultantplus://offline/ref=674E4714CA66A71B988EE19AFD54E37F9394485A1D55E5154F0D830184C1A7DF728B228A20138E6FHFnEL" TargetMode="External"/><Relationship Id="rId18" Type="http://schemas.openxmlformats.org/officeDocument/2006/relationships/image" Target="media/image4.png"/><Relationship Id="rId26" Type="http://schemas.openxmlformats.org/officeDocument/2006/relationships/hyperlink" Target="consultantplus://offline/ref=674E4714CA66A71B988EE19AFD54E37F93944E511051E5154F0D830184C1A7DF728B228A20138767HFnAL" TargetMode="External"/><Relationship Id="rId3" Type="http://schemas.openxmlformats.org/officeDocument/2006/relationships/styles" Target="styles.xml"/><Relationship Id="rId21" Type="http://schemas.openxmlformats.org/officeDocument/2006/relationships/hyperlink" Target="consultantplus://offline/ref=674E4714CA66A71B988EE19AFD54E37F9394485A1D55E5154F0D830184HCn1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74E4714CA66A71B988EE19AFD54E37F9394485A1D55E5154F0D830184C1A7DF728B228A20138E6FHFnEL" TargetMode="External"/><Relationship Id="rId17" Type="http://schemas.openxmlformats.org/officeDocument/2006/relationships/hyperlink" Target="consultantplus://offline/ref=674E4714CA66A71B988EE19AFD54E37F9394485A1D55E5154F0D830184C1A7DF728B228A20138E6FHFnEL" TargetMode="External"/><Relationship Id="rId25" Type="http://schemas.openxmlformats.org/officeDocument/2006/relationships/hyperlink" Target="consultantplus://offline/ref=674E4714CA66A71B988EE19AFD54E37F9394485A1D55E5154F0D830184HCn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674E4714CA66A71B988EE19AFD54E37F93914E501D50E5154F0D830184HCn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E4714CA66A71B988EE19AFD54E37F9394485A1D55E5154F0D830184C1A7DF728B228A20138E6FHFnEL" TargetMode="External"/><Relationship Id="rId24" Type="http://schemas.openxmlformats.org/officeDocument/2006/relationships/hyperlink" Target="consultantplus://offline/ref=674E4714CA66A71B988EE19AFD54E37F939448591A54E5154F0D830184HCn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674E4714CA66A71B988EFE8FF854E37F93954E5F185EB81F47548F03H8n3L" TargetMode="External"/><Relationship Id="rId28" Type="http://schemas.openxmlformats.org/officeDocument/2006/relationships/footer" Target="footer1.xml"/><Relationship Id="rId10" Type="http://schemas.openxmlformats.org/officeDocument/2006/relationships/hyperlink" Target="consultantplus://offline/ref=674E4714CA66A71B988EE19AFD54E37F9394485A1D55E5154F0D830184C1A7DF728B228A20138E6FHFnEL" TargetMode="External"/><Relationship Id="rId19" Type="http://schemas.openxmlformats.org/officeDocument/2006/relationships/hyperlink" Target="consultantplus://offline/ref=674E4714CA66A71B988EE19AFD54E37F9394485A1D55E5154F0D830184C1A7DF728B228A20138968HFn8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674E4714CA66A71B988EE19AFD54E37F9394485A1D55E5154F0D830184C1A7DF728B228A20138E6FHFnEL" TargetMode="External"/><Relationship Id="rId14" Type="http://schemas.openxmlformats.org/officeDocument/2006/relationships/image" Target="media/image1.png"/><Relationship Id="rId22" Type="http://schemas.openxmlformats.org/officeDocument/2006/relationships/hyperlink" Target="consultantplus://offline/ref=674E4714CA66A71B988EE19AFD54E37F939448591A54E5154F0D830184HCn1L" TargetMode="External"/><Relationship Id="rId27" Type="http://schemas.openxmlformats.org/officeDocument/2006/relationships/hyperlink" Target="consultantplus://offline/ref=674E4714CA66A71B988EE19AFD54E37F93944E511051E5154F0D830184C1A7DF728B228A2013866CHFnFL"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ED23-8BB5-4329-9535-5995947F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44</Pages>
  <Words>17627</Words>
  <Characters>100477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Центральные курсы ДОСААФ</Company>
  <LinksUpToDate>false</LinksUpToDate>
  <CharactersWithSpaces>117869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Импульс</cp:lastModifiedBy>
  <cp:revision>93</cp:revision>
  <cp:lastPrinted>2019-05-29T11:12:00Z</cp:lastPrinted>
  <dcterms:created xsi:type="dcterms:W3CDTF">2014-08-28T13:04:00Z</dcterms:created>
  <dcterms:modified xsi:type="dcterms:W3CDTF">2019-05-29T18:06:00Z</dcterms:modified>
</cp:coreProperties>
</file>